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6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463"/>
      </w:tblGrid>
      <w:tr w:rsidR="0086430A" w:rsidRPr="00877E45" w:rsidTr="00B01A77">
        <w:tc>
          <w:tcPr>
            <w:tcW w:w="5211" w:type="dxa"/>
          </w:tcPr>
          <w:p w:rsidR="00CD7DC9" w:rsidRPr="00877E45" w:rsidRDefault="00CD7DC9" w:rsidP="00CD7DC9">
            <w:pPr>
              <w:rPr>
                <w:lang w:eastAsia="en-US"/>
              </w:rPr>
            </w:pPr>
            <w:r w:rsidRPr="00877E45">
              <w:rPr>
                <w:lang w:eastAsia="en-US"/>
              </w:rPr>
              <w:t xml:space="preserve">«УТВЕРЖДЕНО» </w:t>
            </w:r>
          </w:p>
          <w:p w:rsidR="00CD7DC9" w:rsidRPr="00877E45" w:rsidRDefault="00CD7DC9" w:rsidP="00CD7DC9">
            <w:pPr>
              <w:rPr>
                <w:lang w:eastAsia="en-US"/>
              </w:rPr>
            </w:pPr>
            <w:r w:rsidRPr="00877E45">
              <w:rPr>
                <w:lang w:eastAsia="en-US"/>
              </w:rPr>
              <w:t xml:space="preserve">Министерство </w:t>
            </w:r>
            <w:proofErr w:type="gramStart"/>
            <w:r w:rsidRPr="00877E45">
              <w:rPr>
                <w:lang w:eastAsia="en-US"/>
              </w:rPr>
              <w:t>физической</w:t>
            </w:r>
            <w:proofErr w:type="gramEnd"/>
            <w:r w:rsidRPr="00877E45">
              <w:rPr>
                <w:lang w:eastAsia="en-US"/>
              </w:rPr>
              <w:t xml:space="preserve"> </w:t>
            </w:r>
          </w:p>
          <w:p w:rsidR="00CD7DC9" w:rsidRPr="00877E45" w:rsidRDefault="00CD7DC9" w:rsidP="00CD7DC9">
            <w:pPr>
              <w:rPr>
                <w:lang w:eastAsia="en-US"/>
              </w:rPr>
            </w:pPr>
            <w:r w:rsidRPr="00877E45">
              <w:rPr>
                <w:lang w:eastAsia="en-US"/>
              </w:rPr>
              <w:t xml:space="preserve">культуры и спорта </w:t>
            </w:r>
          </w:p>
          <w:p w:rsidR="00CD7DC9" w:rsidRPr="00877E45" w:rsidRDefault="00CD7DC9" w:rsidP="00CD7DC9">
            <w:pPr>
              <w:rPr>
                <w:lang w:eastAsia="en-US"/>
              </w:rPr>
            </w:pPr>
            <w:r w:rsidRPr="00877E45">
              <w:rPr>
                <w:lang w:eastAsia="en-US"/>
              </w:rPr>
              <w:t xml:space="preserve">Астраханской области </w:t>
            </w:r>
          </w:p>
          <w:p w:rsidR="00CD7DC9" w:rsidRPr="00877E45" w:rsidRDefault="00CD7DC9" w:rsidP="00CD7DC9">
            <w:pPr>
              <w:rPr>
                <w:lang w:eastAsia="en-US"/>
              </w:rPr>
            </w:pPr>
          </w:p>
          <w:p w:rsidR="00CD7DC9" w:rsidRPr="00877E45" w:rsidRDefault="00CD7DC9" w:rsidP="00CD7DC9">
            <w:pPr>
              <w:rPr>
                <w:lang w:eastAsia="en-US"/>
              </w:rPr>
            </w:pPr>
            <w:r w:rsidRPr="00877E45">
              <w:rPr>
                <w:lang w:eastAsia="en-US"/>
              </w:rPr>
              <w:t xml:space="preserve">________________ Н.В. Ивашкина </w:t>
            </w:r>
          </w:p>
          <w:p w:rsidR="0086430A" w:rsidRPr="00877E45" w:rsidRDefault="00CD7DC9" w:rsidP="00CD7DC9">
            <w:pPr>
              <w:rPr>
                <w:lang w:eastAsia="en-US"/>
              </w:rPr>
            </w:pPr>
            <w:r w:rsidRPr="00877E45">
              <w:rPr>
                <w:lang w:eastAsia="en-US"/>
              </w:rPr>
              <w:t xml:space="preserve">«____» __________________ 2022 </w:t>
            </w:r>
            <w:r w:rsidR="00B01A77" w:rsidRPr="00877E45">
              <w:rPr>
                <w:lang w:eastAsia="en-US"/>
              </w:rPr>
              <w:t>год</w:t>
            </w:r>
            <w:r w:rsidRPr="00877E45">
              <w:rPr>
                <w:lang w:eastAsia="en-US"/>
              </w:rPr>
              <w:t xml:space="preserve">    </w:t>
            </w:r>
          </w:p>
        </w:tc>
        <w:tc>
          <w:tcPr>
            <w:tcW w:w="4463" w:type="dxa"/>
          </w:tcPr>
          <w:p w:rsidR="00CD7DC9" w:rsidRPr="00877E45" w:rsidRDefault="003052AE" w:rsidP="00CD7DC9">
            <w:pPr>
              <w:rPr>
                <w:lang w:eastAsia="en-US"/>
              </w:rPr>
            </w:pPr>
            <w:r w:rsidRPr="00877E45">
              <w:rPr>
                <w:lang w:eastAsia="en-US"/>
              </w:rPr>
              <w:t xml:space="preserve"> </w:t>
            </w:r>
            <w:r w:rsidR="00CD7DC9" w:rsidRPr="00877E45">
              <w:rPr>
                <w:lang w:eastAsia="en-US"/>
              </w:rPr>
              <w:t xml:space="preserve">«УТВЕРЖДЕНО» </w:t>
            </w:r>
          </w:p>
          <w:p w:rsidR="00CD7DC9" w:rsidRPr="00877E45" w:rsidRDefault="0000521B" w:rsidP="00CD7DC9">
            <w:pPr>
              <w:rPr>
                <w:lang w:eastAsia="en-US"/>
              </w:rPr>
            </w:pPr>
            <w:r w:rsidRPr="00877E45">
              <w:rPr>
                <w:lang w:eastAsia="en-US"/>
              </w:rPr>
              <w:t xml:space="preserve">Региональная </w:t>
            </w:r>
            <w:proofErr w:type="spellStart"/>
            <w:r w:rsidRPr="00877E45">
              <w:rPr>
                <w:lang w:eastAsia="en-US"/>
              </w:rPr>
              <w:t>физкультурн</w:t>
            </w:r>
            <w:proofErr w:type="gramStart"/>
            <w:r w:rsidRPr="00877E45">
              <w:rPr>
                <w:lang w:eastAsia="en-US"/>
              </w:rPr>
              <w:t>о</w:t>
            </w:r>
            <w:proofErr w:type="spellEnd"/>
            <w:r w:rsidRPr="00877E45">
              <w:rPr>
                <w:lang w:eastAsia="en-US"/>
              </w:rPr>
              <w:t>-</w:t>
            </w:r>
            <w:proofErr w:type="gramEnd"/>
            <w:r w:rsidRPr="00877E45">
              <w:rPr>
                <w:lang w:eastAsia="en-US"/>
              </w:rPr>
              <w:t xml:space="preserve"> спортивная общественная организация</w:t>
            </w:r>
          </w:p>
          <w:p w:rsidR="00CD7DC9" w:rsidRPr="00877E45" w:rsidRDefault="0000521B" w:rsidP="00CD7DC9">
            <w:pPr>
              <w:rPr>
                <w:lang w:eastAsia="en-US"/>
              </w:rPr>
            </w:pPr>
            <w:r w:rsidRPr="00877E45">
              <w:rPr>
                <w:lang w:eastAsia="en-US"/>
              </w:rPr>
              <w:t xml:space="preserve">«Федерация </w:t>
            </w:r>
            <w:proofErr w:type="spellStart"/>
            <w:r w:rsidRPr="00877E45">
              <w:rPr>
                <w:lang w:eastAsia="en-US"/>
              </w:rPr>
              <w:t>Киокусинкай</w:t>
            </w:r>
            <w:proofErr w:type="spellEnd"/>
            <w:r w:rsidRPr="00877E45">
              <w:rPr>
                <w:lang w:eastAsia="en-US"/>
              </w:rPr>
              <w:t xml:space="preserve"> Астраханской области</w:t>
            </w:r>
            <w:r w:rsidR="00CD7DC9" w:rsidRPr="00877E45">
              <w:rPr>
                <w:lang w:eastAsia="en-US"/>
              </w:rPr>
              <w:t>»</w:t>
            </w:r>
          </w:p>
          <w:p w:rsidR="00CD7DC9" w:rsidRPr="00877E45" w:rsidRDefault="00CD7DC9" w:rsidP="00CD7DC9">
            <w:pPr>
              <w:rPr>
                <w:lang w:eastAsia="en-US"/>
              </w:rPr>
            </w:pPr>
          </w:p>
          <w:p w:rsidR="00CD7DC9" w:rsidRPr="00877E45" w:rsidRDefault="00877E45" w:rsidP="00CD7DC9">
            <w:pPr>
              <w:rPr>
                <w:lang w:eastAsia="en-US"/>
              </w:rPr>
            </w:pPr>
            <w:r>
              <w:rPr>
                <w:lang w:eastAsia="en-US"/>
              </w:rPr>
              <w:t>________________ А.В.</w:t>
            </w:r>
            <w:r w:rsidR="00C06C6E" w:rsidRPr="00877E45">
              <w:rPr>
                <w:lang w:eastAsia="en-US"/>
              </w:rPr>
              <w:t xml:space="preserve"> Быков</w:t>
            </w:r>
          </w:p>
          <w:p w:rsidR="0086430A" w:rsidRPr="00877E45" w:rsidRDefault="00CD7DC9" w:rsidP="00CD7DC9">
            <w:pPr>
              <w:rPr>
                <w:lang w:eastAsia="en-US"/>
              </w:rPr>
            </w:pPr>
            <w:r w:rsidRPr="00877E45">
              <w:rPr>
                <w:lang w:eastAsia="en-US"/>
              </w:rPr>
              <w:t xml:space="preserve">«____» ________________ 2022 </w:t>
            </w:r>
            <w:r w:rsidR="00B01A77" w:rsidRPr="00877E45">
              <w:rPr>
                <w:lang w:eastAsia="en-US"/>
              </w:rPr>
              <w:t>год</w:t>
            </w:r>
          </w:p>
        </w:tc>
      </w:tr>
      <w:tr w:rsidR="004B70BC" w:rsidRPr="00877E45" w:rsidTr="00B01A77">
        <w:trPr>
          <w:trHeight w:val="2599"/>
        </w:trPr>
        <w:tc>
          <w:tcPr>
            <w:tcW w:w="5211" w:type="dxa"/>
          </w:tcPr>
          <w:p w:rsidR="008E1978" w:rsidRPr="00877E45" w:rsidRDefault="008E1978" w:rsidP="00CD7DC9"/>
          <w:p w:rsidR="00CD7DC9" w:rsidRPr="00877E45" w:rsidRDefault="00CD7DC9" w:rsidP="00CD7DC9">
            <w:r w:rsidRPr="00877E45">
              <w:t>«СОГЛАСОВАНО»</w:t>
            </w:r>
          </w:p>
          <w:p w:rsidR="00CD7DC9" w:rsidRPr="00877E45" w:rsidRDefault="00CD7DC9" w:rsidP="00CD7DC9">
            <w:r w:rsidRPr="00877E45">
              <w:t xml:space="preserve">Государственное автономное </w:t>
            </w:r>
          </w:p>
          <w:p w:rsidR="00CD7DC9" w:rsidRPr="00877E45" w:rsidRDefault="00CD7DC9" w:rsidP="00CD7DC9">
            <w:r w:rsidRPr="00877E45">
              <w:t xml:space="preserve">учреждение Астраханской области </w:t>
            </w:r>
          </w:p>
          <w:p w:rsidR="00CD7DC9" w:rsidRPr="00877E45" w:rsidRDefault="00CD7DC9" w:rsidP="00CD7DC9">
            <w:r w:rsidRPr="00877E45">
              <w:t>«Центр развития спортивной инфраструктуры»</w:t>
            </w:r>
          </w:p>
          <w:p w:rsidR="00CD7DC9" w:rsidRPr="00877E45" w:rsidRDefault="00CD7DC9" w:rsidP="00CD7DC9"/>
          <w:p w:rsidR="00CD7DC9" w:rsidRPr="00877E45" w:rsidRDefault="00CD7DC9" w:rsidP="00CD7DC9"/>
          <w:p w:rsidR="00CD7DC9" w:rsidRPr="00877E45" w:rsidRDefault="00CD7DC9" w:rsidP="00CD7DC9">
            <w:r w:rsidRPr="00877E45">
              <w:t>________________Д.Ю. Бондаренко</w:t>
            </w:r>
          </w:p>
          <w:p w:rsidR="00CD7DC9" w:rsidRPr="00877E45" w:rsidRDefault="008D6112" w:rsidP="00CD7DC9">
            <w:r w:rsidRPr="00877E45">
              <w:t>«_____»_____________2022</w:t>
            </w:r>
            <w:r w:rsidR="00CD7DC9" w:rsidRPr="00877E45">
              <w:t xml:space="preserve"> год</w:t>
            </w:r>
          </w:p>
          <w:p w:rsidR="004B70BC" w:rsidRPr="00877E45" w:rsidRDefault="004B70BC" w:rsidP="00CD7DC9">
            <w:pPr>
              <w:rPr>
                <w:lang w:eastAsia="en-US"/>
              </w:rPr>
            </w:pPr>
          </w:p>
        </w:tc>
        <w:tc>
          <w:tcPr>
            <w:tcW w:w="4463" w:type="dxa"/>
          </w:tcPr>
          <w:p w:rsidR="008E1978" w:rsidRPr="00877E45" w:rsidRDefault="00CD7DC9" w:rsidP="002C1ADF">
            <w:pPr>
              <w:rPr>
                <w:lang w:eastAsia="en-US"/>
              </w:rPr>
            </w:pPr>
            <w:r w:rsidRPr="00877E45">
              <w:rPr>
                <w:lang w:eastAsia="en-US"/>
              </w:rPr>
              <w:t xml:space="preserve"> </w:t>
            </w:r>
          </w:p>
          <w:p w:rsidR="004B70BC" w:rsidRPr="00877E45" w:rsidRDefault="004B70BC" w:rsidP="0000521B">
            <w:pPr>
              <w:rPr>
                <w:lang w:eastAsia="en-US"/>
              </w:rPr>
            </w:pPr>
          </w:p>
        </w:tc>
      </w:tr>
    </w:tbl>
    <w:p w:rsidR="0086430A" w:rsidRPr="00877E45" w:rsidRDefault="0086430A"/>
    <w:p w:rsidR="0086430A" w:rsidRPr="00877E45" w:rsidRDefault="0086430A">
      <w:pPr>
        <w:rPr>
          <w:b/>
        </w:rPr>
      </w:pPr>
    </w:p>
    <w:p w:rsidR="00BD62FF" w:rsidRPr="00877E45" w:rsidRDefault="00BD62FF">
      <w:pPr>
        <w:rPr>
          <w:b/>
        </w:rPr>
      </w:pPr>
    </w:p>
    <w:p w:rsidR="0086430A" w:rsidRPr="00877E45" w:rsidRDefault="0086430A">
      <w:pPr>
        <w:rPr>
          <w:b/>
        </w:rPr>
      </w:pPr>
    </w:p>
    <w:p w:rsidR="0086430A" w:rsidRPr="00877E45" w:rsidRDefault="0086430A">
      <w:pPr>
        <w:rPr>
          <w:b/>
        </w:rPr>
      </w:pPr>
    </w:p>
    <w:p w:rsidR="004E041A" w:rsidRPr="00877E45" w:rsidRDefault="004E041A" w:rsidP="004E041A">
      <w:pPr>
        <w:ind w:firstLine="709"/>
        <w:jc w:val="center"/>
        <w:rPr>
          <w:b/>
          <w:sz w:val="28"/>
          <w:szCs w:val="28"/>
        </w:rPr>
      </w:pPr>
      <w:r w:rsidRPr="00877E45">
        <w:rPr>
          <w:b/>
          <w:sz w:val="28"/>
          <w:szCs w:val="28"/>
        </w:rPr>
        <w:t>ПОЛОЖЕНИЕ</w:t>
      </w:r>
    </w:p>
    <w:p w:rsidR="00644575" w:rsidRPr="00877E45" w:rsidRDefault="004E041A" w:rsidP="00644575">
      <w:pPr>
        <w:ind w:firstLine="709"/>
        <w:jc w:val="center"/>
        <w:rPr>
          <w:b/>
          <w:sz w:val="28"/>
          <w:szCs w:val="28"/>
        </w:rPr>
      </w:pPr>
      <w:r w:rsidRPr="00877E45">
        <w:rPr>
          <w:b/>
          <w:sz w:val="28"/>
          <w:szCs w:val="28"/>
        </w:rPr>
        <w:t xml:space="preserve">о проведении </w:t>
      </w:r>
      <w:r w:rsidR="008E1978" w:rsidRPr="00877E45">
        <w:rPr>
          <w:b/>
          <w:sz w:val="28"/>
          <w:szCs w:val="28"/>
        </w:rPr>
        <w:t xml:space="preserve">первенства и </w:t>
      </w:r>
      <w:r w:rsidR="006322B0" w:rsidRPr="00877E45">
        <w:rPr>
          <w:b/>
          <w:sz w:val="28"/>
          <w:szCs w:val="28"/>
        </w:rPr>
        <w:t xml:space="preserve">чемпионата </w:t>
      </w:r>
      <w:r w:rsidR="00644575" w:rsidRPr="00877E45">
        <w:rPr>
          <w:b/>
          <w:sz w:val="28"/>
          <w:szCs w:val="28"/>
        </w:rPr>
        <w:t xml:space="preserve">Астраханской области </w:t>
      </w:r>
    </w:p>
    <w:p w:rsidR="004E041A" w:rsidRPr="00877E45" w:rsidRDefault="00644575" w:rsidP="00644575">
      <w:pPr>
        <w:ind w:firstLine="709"/>
        <w:jc w:val="center"/>
        <w:rPr>
          <w:b/>
          <w:sz w:val="28"/>
          <w:szCs w:val="28"/>
        </w:rPr>
      </w:pPr>
      <w:r w:rsidRPr="00877E45">
        <w:rPr>
          <w:b/>
          <w:sz w:val="28"/>
          <w:szCs w:val="28"/>
        </w:rPr>
        <w:t xml:space="preserve">по </w:t>
      </w:r>
      <w:proofErr w:type="spellStart"/>
      <w:r w:rsidR="0000521B" w:rsidRPr="00877E45">
        <w:rPr>
          <w:b/>
          <w:sz w:val="28"/>
          <w:szCs w:val="28"/>
        </w:rPr>
        <w:t>Киокусинкай</w:t>
      </w:r>
      <w:proofErr w:type="spellEnd"/>
      <w:r w:rsidR="0000521B" w:rsidRPr="00877E45">
        <w:rPr>
          <w:b/>
          <w:sz w:val="28"/>
          <w:szCs w:val="28"/>
        </w:rPr>
        <w:t xml:space="preserve"> (дисциплина </w:t>
      </w:r>
      <w:proofErr w:type="spellStart"/>
      <w:r w:rsidR="0000521B" w:rsidRPr="00877E45">
        <w:rPr>
          <w:b/>
          <w:sz w:val="28"/>
          <w:szCs w:val="28"/>
        </w:rPr>
        <w:t>Кёкусинкан</w:t>
      </w:r>
      <w:proofErr w:type="spellEnd"/>
      <w:r w:rsidR="0000521B" w:rsidRPr="00877E45">
        <w:rPr>
          <w:b/>
          <w:sz w:val="28"/>
          <w:szCs w:val="28"/>
        </w:rPr>
        <w:t>) среди мальчиков и девочек (8-11 лет), юношей и девушек (12-15 лет), юниоров и юниорок (16-17 лет), мужчин и женщин</w:t>
      </w:r>
      <w:r w:rsidR="00C06C6E" w:rsidRPr="00877E45">
        <w:rPr>
          <w:b/>
          <w:sz w:val="28"/>
          <w:szCs w:val="28"/>
        </w:rPr>
        <w:t xml:space="preserve">, весовые категории, ката, </w:t>
      </w:r>
      <w:proofErr w:type="spellStart"/>
      <w:proofErr w:type="gramStart"/>
      <w:r w:rsidR="00C06C6E" w:rsidRPr="00877E45">
        <w:rPr>
          <w:b/>
          <w:sz w:val="28"/>
          <w:szCs w:val="28"/>
        </w:rPr>
        <w:t>ката-группа</w:t>
      </w:r>
      <w:proofErr w:type="spellEnd"/>
      <w:proofErr w:type="gramEnd"/>
      <w:r w:rsidR="00C06C6E" w:rsidRPr="00877E45">
        <w:rPr>
          <w:b/>
          <w:sz w:val="28"/>
          <w:szCs w:val="28"/>
        </w:rPr>
        <w:t>.</w:t>
      </w:r>
    </w:p>
    <w:p w:rsidR="0000521B" w:rsidRPr="00877E45" w:rsidRDefault="0000521B" w:rsidP="00644575">
      <w:pPr>
        <w:ind w:firstLine="709"/>
        <w:jc w:val="center"/>
        <w:rPr>
          <w:b/>
          <w:sz w:val="28"/>
          <w:szCs w:val="28"/>
        </w:rPr>
      </w:pPr>
    </w:p>
    <w:p w:rsidR="0086430A" w:rsidRPr="00877E45" w:rsidRDefault="0086430A" w:rsidP="00503EDF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BD62FF" w:rsidRPr="00877E45" w:rsidRDefault="00BD62FF" w:rsidP="0074554B">
      <w:pPr>
        <w:tabs>
          <w:tab w:val="left" w:pos="6660"/>
        </w:tabs>
        <w:rPr>
          <w:b/>
          <w:sz w:val="28"/>
          <w:szCs w:val="28"/>
        </w:rPr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4E041A" w:rsidRPr="00877E45" w:rsidRDefault="004E041A" w:rsidP="0074554B">
      <w:pPr>
        <w:tabs>
          <w:tab w:val="left" w:pos="6660"/>
        </w:tabs>
      </w:pPr>
    </w:p>
    <w:p w:rsidR="00BD62FF" w:rsidRPr="00877E45" w:rsidRDefault="00BD62FF" w:rsidP="00503EDF">
      <w:pPr>
        <w:tabs>
          <w:tab w:val="left" w:pos="6660"/>
        </w:tabs>
        <w:jc w:val="center"/>
      </w:pPr>
    </w:p>
    <w:p w:rsidR="00503EDF" w:rsidRPr="00877E45" w:rsidRDefault="00644575" w:rsidP="004E041A">
      <w:pPr>
        <w:tabs>
          <w:tab w:val="left" w:pos="6660"/>
        </w:tabs>
        <w:jc w:val="center"/>
      </w:pPr>
      <w:r w:rsidRPr="00877E45">
        <w:t xml:space="preserve">г. </w:t>
      </w:r>
      <w:r w:rsidR="003052AE" w:rsidRPr="00877E45">
        <w:t>Астрахань</w:t>
      </w:r>
      <w:r w:rsidR="00503EDF" w:rsidRPr="00877E45">
        <w:t xml:space="preserve"> 20</w:t>
      </w:r>
      <w:r w:rsidR="004E041A" w:rsidRPr="00877E45">
        <w:t>2</w:t>
      </w:r>
      <w:r w:rsidR="00CD7DC9" w:rsidRPr="00877E45">
        <w:t xml:space="preserve">2 </w:t>
      </w:r>
      <w:r w:rsidR="00503EDF" w:rsidRPr="00877E45">
        <w:t>г</w:t>
      </w:r>
      <w:r w:rsidR="00904189" w:rsidRPr="00877E45">
        <w:t>.</w:t>
      </w:r>
    </w:p>
    <w:p w:rsidR="004E041A" w:rsidRPr="00877E45" w:rsidRDefault="004E041A" w:rsidP="00503EDF">
      <w:pPr>
        <w:tabs>
          <w:tab w:val="left" w:pos="6660"/>
        </w:tabs>
        <w:jc w:val="center"/>
      </w:pPr>
    </w:p>
    <w:p w:rsidR="00877E45" w:rsidRDefault="00877E45" w:rsidP="00877E45">
      <w:pPr>
        <w:tabs>
          <w:tab w:val="left" w:pos="360"/>
        </w:tabs>
        <w:ind w:left="-567" w:firstLine="567"/>
        <w:jc w:val="center"/>
        <w:rPr>
          <w:b/>
        </w:rPr>
      </w:pPr>
    </w:p>
    <w:p w:rsidR="00877E45" w:rsidRDefault="00877E45" w:rsidP="00877E45">
      <w:pPr>
        <w:tabs>
          <w:tab w:val="left" w:pos="360"/>
        </w:tabs>
        <w:ind w:left="-567" w:firstLine="567"/>
        <w:jc w:val="center"/>
        <w:rPr>
          <w:b/>
        </w:rPr>
      </w:pPr>
    </w:p>
    <w:p w:rsidR="00877E45" w:rsidRDefault="00877E45" w:rsidP="00877E45">
      <w:pPr>
        <w:tabs>
          <w:tab w:val="left" w:pos="360"/>
        </w:tabs>
        <w:ind w:left="-567" w:firstLine="567"/>
        <w:jc w:val="center"/>
        <w:rPr>
          <w:b/>
        </w:rPr>
      </w:pPr>
    </w:p>
    <w:p w:rsidR="00F14AF8" w:rsidRPr="00877E45" w:rsidRDefault="00F14AF8" w:rsidP="00877E45">
      <w:pPr>
        <w:tabs>
          <w:tab w:val="left" w:pos="360"/>
        </w:tabs>
        <w:ind w:left="-567" w:firstLine="567"/>
        <w:jc w:val="center"/>
      </w:pPr>
      <w:r w:rsidRPr="00877E45">
        <w:rPr>
          <w:b/>
        </w:rPr>
        <w:t>1. ЦЕЛИ И ЗАДАЧИ</w:t>
      </w:r>
      <w:r w:rsidR="0074554B" w:rsidRPr="00877E45">
        <w:rPr>
          <w:b/>
        </w:rPr>
        <w:t xml:space="preserve"> ПРОВЕДЕНИЯ СОРЕВНОВАНИЯ</w:t>
      </w:r>
    </w:p>
    <w:p w:rsidR="0086430A" w:rsidRPr="00877E45" w:rsidRDefault="00F14AF8" w:rsidP="00877E45">
      <w:pPr>
        <w:ind w:left="-567" w:firstLine="567"/>
        <w:jc w:val="both"/>
      </w:pPr>
      <w:r w:rsidRPr="00877E45">
        <w:t xml:space="preserve">1.1. </w:t>
      </w:r>
      <w:r w:rsidR="008E1978" w:rsidRPr="00877E45">
        <w:t xml:space="preserve">Первенство и </w:t>
      </w:r>
      <w:r w:rsidR="006322B0" w:rsidRPr="00877E45">
        <w:t xml:space="preserve">Чемпионат </w:t>
      </w:r>
      <w:r w:rsidR="001E5A64" w:rsidRPr="00877E45">
        <w:t xml:space="preserve">Астраханской области по </w:t>
      </w:r>
      <w:proofErr w:type="spellStart"/>
      <w:r w:rsidR="0000521B" w:rsidRPr="00877E45">
        <w:t>Киокусинкай</w:t>
      </w:r>
      <w:proofErr w:type="spellEnd"/>
      <w:r w:rsidR="0000521B" w:rsidRPr="00877E45">
        <w:t xml:space="preserve"> </w:t>
      </w:r>
      <w:r w:rsidRPr="00877E45">
        <w:t xml:space="preserve">(далее </w:t>
      </w:r>
      <w:r w:rsidR="001E5A64" w:rsidRPr="00877E45">
        <w:t xml:space="preserve">- </w:t>
      </w:r>
      <w:r w:rsidRPr="00877E45">
        <w:t xml:space="preserve">соревнования) проводятся с целью </w:t>
      </w:r>
      <w:r w:rsidR="003052AE" w:rsidRPr="00877E45">
        <w:t>подготовк</w:t>
      </w:r>
      <w:r w:rsidRPr="00877E45">
        <w:t>и</w:t>
      </w:r>
      <w:r w:rsidR="003052AE" w:rsidRPr="00877E45">
        <w:t xml:space="preserve"> кандидатов в сборную Астраханской области по </w:t>
      </w:r>
      <w:r w:rsidR="0000521B" w:rsidRPr="00877E45">
        <w:t xml:space="preserve">виду спорта </w:t>
      </w:r>
      <w:proofErr w:type="spellStart"/>
      <w:r w:rsidR="0000521B" w:rsidRPr="00877E45">
        <w:t>Киокусинкай</w:t>
      </w:r>
      <w:proofErr w:type="spellEnd"/>
      <w:r w:rsidRPr="00877E45">
        <w:t>.</w:t>
      </w:r>
    </w:p>
    <w:p w:rsidR="0086430A" w:rsidRPr="00877E45" w:rsidRDefault="00F14AF8" w:rsidP="00877E45">
      <w:pPr>
        <w:ind w:left="-567" w:firstLine="567"/>
        <w:jc w:val="both"/>
      </w:pPr>
      <w:r w:rsidRPr="00877E45">
        <w:t>1.2.</w:t>
      </w:r>
      <w:r w:rsidR="0074554B" w:rsidRPr="00877E45">
        <w:t>Задачами соревнования являются</w:t>
      </w:r>
      <w:r w:rsidR="003052AE" w:rsidRPr="00877E45">
        <w:t>:</w:t>
      </w:r>
    </w:p>
    <w:p w:rsidR="0086430A" w:rsidRPr="00877E45" w:rsidRDefault="00F14AF8" w:rsidP="00877E45">
      <w:pPr>
        <w:tabs>
          <w:tab w:val="left" w:pos="360"/>
          <w:tab w:val="left" w:pos="927"/>
        </w:tabs>
        <w:ind w:left="-567" w:firstLine="567"/>
        <w:jc w:val="both"/>
      </w:pPr>
      <w:r w:rsidRPr="00877E45">
        <w:t xml:space="preserve">- </w:t>
      </w:r>
      <w:r w:rsidR="00815A5B" w:rsidRPr="00877E45">
        <w:t xml:space="preserve">Популяризация  вида спорта </w:t>
      </w:r>
      <w:proofErr w:type="spellStart"/>
      <w:r w:rsidR="00815A5B" w:rsidRPr="00877E45">
        <w:t>Киокусинкай</w:t>
      </w:r>
      <w:proofErr w:type="spellEnd"/>
      <w:r w:rsidR="003052AE" w:rsidRPr="00877E45">
        <w:t>;</w:t>
      </w:r>
    </w:p>
    <w:p w:rsidR="0086430A" w:rsidRPr="00877E45" w:rsidRDefault="00F14AF8" w:rsidP="00877E45">
      <w:pPr>
        <w:tabs>
          <w:tab w:val="left" w:pos="360"/>
          <w:tab w:val="left" w:pos="927"/>
        </w:tabs>
        <w:ind w:left="-567" w:firstLine="567"/>
        <w:jc w:val="both"/>
      </w:pPr>
      <w:r w:rsidRPr="00877E45">
        <w:t xml:space="preserve">- </w:t>
      </w:r>
      <w:r w:rsidR="003052AE" w:rsidRPr="00877E45">
        <w:t>Выявление сильнейших спортсменов;</w:t>
      </w:r>
    </w:p>
    <w:p w:rsidR="0086430A" w:rsidRPr="00877E45" w:rsidRDefault="00F14AF8" w:rsidP="00877E45">
      <w:pPr>
        <w:tabs>
          <w:tab w:val="left" w:pos="360"/>
          <w:tab w:val="left" w:pos="927"/>
        </w:tabs>
        <w:ind w:left="-567" w:firstLine="567"/>
        <w:jc w:val="both"/>
      </w:pPr>
      <w:r w:rsidRPr="00877E45">
        <w:t xml:space="preserve">- </w:t>
      </w:r>
      <w:r w:rsidR="003052AE" w:rsidRPr="00877E45">
        <w:t>Повышение спортивного мастерства спортсменов;</w:t>
      </w:r>
    </w:p>
    <w:p w:rsidR="00F14AF8" w:rsidRPr="00877E45" w:rsidRDefault="00F14AF8" w:rsidP="00877E45">
      <w:pPr>
        <w:tabs>
          <w:tab w:val="left" w:pos="360"/>
          <w:tab w:val="left" w:pos="927"/>
        </w:tabs>
        <w:ind w:left="-567" w:firstLine="567"/>
        <w:jc w:val="both"/>
      </w:pPr>
      <w:r w:rsidRPr="00877E45">
        <w:t>-</w:t>
      </w:r>
      <w:r w:rsidR="008E1978" w:rsidRPr="00877E45">
        <w:t xml:space="preserve"> </w:t>
      </w:r>
      <w:r w:rsidR="003052AE" w:rsidRPr="00877E45">
        <w:t>Популяризация здорового образа жизни, вовлечение большего числа молодёжи в занятие спортом</w:t>
      </w:r>
      <w:r w:rsidR="008E1978" w:rsidRPr="00877E45">
        <w:t>.</w:t>
      </w:r>
    </w:p>
    <w:p w:rsidR="00F14AF8" w:rsidRPr="00877E45" w:rsidRDefault="00F14AF8" w:rsidP="00877E45">
      <w:pPr>
        <w:tabs>
          <w:tab w:val="left" w:pos="360"/>
          <w:tab w:val="left" w:pos="927"/>
        </w:tabs>
        <w:ind w:left="-567" w:firstLine="567"/>
        <w:jc w:val="both"/>
      </w:pPr>
    </w:p>
    <w:p w:rsidR="00F14AF8" w:rsidRPr="00877E45" w:rsidRDefault="00F14AF8" w:rsidP="00877E45">
      <w:pPr>
        <w:tabs>
          <w:tab w:val="left" w:pos="709"/>
        </w:tabs>
        <w:ind w:left="-567" w:firstLine="567"/>
        <w:jc w:val="center"/>
      </w:pPr>
      <w:r w:rsidRPr="00877E45">
        <w:rPr>
          <w:b/>
        </w:rPr>
        <w:t>2. ОРГАНИЗАТОРЫ СОРЕВНОВАНИЙ</w:t>
      </w:r>
    </w:p>
    <w:p w:rsidR="00F14AF8" w:rsidRPr="00877E45" w:rsidRDefault="00F14AF8" w:rsidP="00877E45">
      <w:pPr>
        <w:tabs>
          <w:tab w:val="left" w:pos="709"/>
        </w:tabs>
        <w:ind w:left="-567" w:firstLine="567"/>
        <w:jc w:val="both"/>
      </w:pPr>
      <w:r w:rsidRPr="00877E45">
        <w:t>2.1 Организатором с</w:t>
      </w:r>
      <w:r w:rsidR="00815A5B" w:rsidRPr="00877E45">
        <w:t xml:space="preserve">портивного мероприятия </w:t>
      </w:r>
      <w:r w:rsidR="00644575" w:rsidRPr="00877E45">
        <w:t xml:space="preserve"> </w:t>
      </w:r>
      <w:r w:rsidR="00F26E94" w:rsidRPr="00877E45">
        <w:t>является  РФСОО «Ф</w:t>
      </w:r>
      <w:r w:rsidR="00815A5B" w:rsidRPr="00877E45">
        <w:t xml:space="preserve">едерация </w:t>
      </w:r>
      <w:proofErr w:type="spellStart"/>
      <w:r w:rsidR="00815A5B" w:rsidRPr="00877E45">
        <w:t>Киокусинкай</w:t>
      </w:r>
      <w:proofErr w:type="spellEnd"/>
      <w:r w:rsidR="00815A5B" w:rsidRPr="00877E45">
        <w:t xml:space="preserve"> Астраханской области» (далее – Ф</w:t>
      </w:r>
      <w:r w:rsidR="00644575" w:rsidRPr="00877E45">
        <w:t>едераци</w:t>
      </w:r>
      <w:proofErr w:type="gramStart"/>
      <w:r w:rsidR="00644575" w:rsidRPr="00877E45">
        <w:t>я</w:t>
      </w:r>
      <w:r w:rsidR="00815A5B" w:rsidRPr="00877E45">
        <w:t>(</w:t>
      </w:r>
      <w:proofErr w:type="spellStart"/>
      <w:proofErr w:type="gramEnd"/>
      <w:r w:rsidR="00815A5B" w:rsidRPr="00877E45">
        <w:t>ю</w:t>
      </w:r>
      <w:proofErr w:type="spellEnd"/>
      <w:r w:rsidR="00815A5B" w:rsidRPr="00877E45">
        <w:t>)</w:t>
      </w:r>
      <w:r w:rsidR="00644575" w:rsidRPr="00877E45">
        <w:t>)</w:t>
      </w:r>
      <w:r w:rsidR="00815A5B" w:rsidRPr="00877E45">
        <w:t xml:space="preserve">, </w:t>
      </w:r>
      <w:r w:rsidR="008E1978" w:rsidRPr="00877E45">
        <w:t xml:space="preserve">при участии </w:t>
      </w:r>
      <w:r w:rsidRPr="00877E45">
        <w:t>министерства физической культуры и спорта Астраханской области.</w:t>
      </w:r>
    </w:p>
    <w:p w:rsidR="00F14AF8" w:rsidRPr="00877E45" w:rsidRDefault="00F14AF8" w:rsidP="00877E45">
      <w:pPr>
        <w:tabs>
          <w:tab w:val="left" w:pos="709"/>
        </w:tabs>
        <w:ind w:left="-567" w:firstLine="567"/>
        <w:jc w:val="both"/>
      </w:pPr>
      <w:r w:rsidRPr="00877E45">
        <w:t>2.2 Министерство физической культуры и спорта Астраханской области уведомляет соответствующий территориальный орган исполнительной власти в сфере внутренних дел, территориальный орган исполнительной власти в сфере здравоохранения о месте, дате и времени проведения соревнований.</w:t>
      </w:r>
    </w:p>
    <w:p w:rsidR="00644575" w:rsidRPr="00877E45" w:rsidRDefault="00F14AF8" w:rsidP="00877E45">
      <w:pPr>
        <w:tabs>
          <w:tab w:val="left" w:pos="709"/>
        </w:tabs>
        <w:ind w:left="-567" w:firstLine="567"/>
        <w:jc w:val="both"/>
      </w:pPr>
      <w:r w:rsidRPr="00877E45">
        <w:t>2.3 Решение иных организационных вопросов, а также непосредственное проведение спортив</w:t>
      </w:r>
      <w:r w:rsidR="00815A5B" w:rsidRPr="00877E45">
        <w:t>ного мероприятия возлагается на Федерацию</w:t>
      </w:r>
      <w:r w:rsidRPr="00877E45">
        <w:t>.</w:t>
      </w:r>
    </w:p>
    <w:p w:rsidR="00644575" w:rsidRPr="00877E45" w:rsidRDefault="00644575" w:rsidP="00877E45">
      <w:pPr>
        <w:tabs>
          <w:tab w:val="left" w:pos="709"/>
        </w:tabs>
        <w:ind w:left="-567" w:firstLine="567"/>
        <w:jc w:val="both"/>
      </w:pPr>
      <w:r w:rsidRPr="00877E45">
        <w:t xml:space="preserve">2.4 Использование </w:t>
      </w:r>
      <w:r w:rsidR="00F26E94" w:rsidRPr="00877E45">
        <w:t>Федерацией</w:t>
      </w:r>
      <w:r w:rsidR="008E1978" w:rsidRPr="00877E45">
        <w:t xml:space="preserve"> </w:t>
      </w:r>
      <w:r w:rsidRPr="00877E45">
        <w:t>публичного исполнения фонограмм, опубликованных в коммерческих целях при проведении соревнований возможно лишь при наличии заключенного договора с организациями, осуществляющими коллективное управление авторскими и смежными правами.</w:t>
      </w:r>
    </w:p>
    <w:p w:rsidR="00F14AF8" w:rsidRPr="00877E45" w:rsidRDefault="00644575" w:rsidP="00877E45">
      <w:pPr>
        <w:tabs>
          <w:tab w:val="left" w:pos="709"/>
        </w:tabs>
        <w:ind w:left="-567" w:firstLine="567"/>
        <w:jc w:val="both"/>
      </w:pPr>
      <w:r w:rsidRPr="00877E45">
        <w:t>2.5. Ответственность за неисполнение пункта 2.4. разде</w:t>
      </w:r>
      <w:r w:rsidR="00F26E94" w:rsidRPr="00877E45">
        <w:t>ла 2 настоящего Положения несет Федерация</w:t>
      </w:r>
      <w:r w:rsidRPr="00877E45">
        <w:t>.</w:t>
      </w:r>
    </w:p>
    <w:p w:rsidR="00644575" w:rsidRPr="00877E45" w:rsidRDefault="00644575" w:rsidP="00877E45">
      <w:pPr>
        <w:tabs>
          <w:tab w:val="left" w:pos="709"/>
        </w:tabs>
        <w:ind w:left="-567" w:firstLine="567"/>
        <w:jc w:val="both"/>
      </w:pPr>
    </w:p>
    <w:p w:rsidR="0050073D" w:rsidRPr="00877E45" w:rsidRDefault="0050073D" w:rsidP="00877E45">
      <w:pPr>
        <w:ind w:left="-567" w:firstLine="567"/>
        <w:jc w:val="center"/>
        <w:rPr>
          <w:b/>
        </w:rPr>
      </w:pPr>
      <w:r w:rsidRPr="00877E45">
        <w:rPr>
          <w:b/>
        </w:rPr>
        <w:t>3. СУДЕЙСТВО</w:t>
      </w:r>
    </w:p>
    <w:p w:rsidR="00F26E94" w:rsidRPr="00877E45" w:rsidRDefault="0050073D" w:rsidP="00877E45">
      <w:pPr>
        <w:ind w:left="-567" w:firstLine="567"/>
        <w:jc w:val="both"/>
      </w:pPr>
      <w:r w:rsidRPr="00877E45">
        <w:t xml:space="preserve">3.1. </w:t>
      </w:r>
      <w:r w:rsidR="00F26E94" w:rsidRPr="00877E45">
        <w:t xml:space="preserve">Соревнования проводятся в соответствии с действующими правилами проведения соревнований по </w:t>
      </w:r>
      <w:proofErr w:type="spellStart"/>
      <w:r w:rsidR="00F26E94" w:rsidRPr="00877E45">
        <w:t>киокусинкай</w:t>
      </w:r>
      <w:proofErr w:type="spellEnd"/>
      <w:r w:rsidR="00F26E94" w:rsidRPr="00877E45">
        <w:t xml:space="preserve"> (группа дисциплин – </w:t>
      </w:r>
      <w:proofErr w:type="spellStart"/>
      <w:r w:rsidR="00F26E94" w:rsidRPr="00877E45">
        <w:t>кёкусинкан</w:t>
      </w:r>
      <w:proofErr w:type="spellEnd"/>
      <w:r w:rsidR="00F26E94" w:rsidRPr="00877E45">
        <w:t>), утвержденными Министерством спорта Российской Федерации от 31 мая 2019 года.</w:t>
      </w:r>
    </w:p>
    <w:p w:rsidR="0050073D" w:rsidRPr="00877E45" w:rsidRDefault="0050073D" w:rsidP="00877E45">
      <w:pPr>
        <w:ind w:left="-567" w:firstLine="567"/>
        <w:jc w:val="both"/>
      </w:pPr>
      <w:r w:rsidRPr="00877E45">
        <w:t xml:space="preserve">3.2. </w:t>
      </w:r>
      <w:r w:rsidR="00205B55" w:rsidRPr="00877E45">
        <w:t>Судейский состав:</w:t>
      </w:r>
    </w:p>
    <w:p w:rsidR="00205B55" w:rsidRPr="00877E45" w:rsidRDefault="00205B55" w:rsidP="00877E45">
      <w:pPr>
        <w:ind w:left="-567" w:firstLine="567"/>
        <w:jc w:val="both"/>
      </w:pPr>
      <w:r w:rsidRPr="00877E45">
        <w:t xml:space="preserve">- </w:t>
      </w:r>
      <w:r w:rsidR="00F26E94" w:rsidRPr="00877E45">
        <w:t>Главный судья соревнований – Быков А.В. 1 СК</w:t>
      </w:r>
    </w:p>
    <w:p w:rsidR="00F26E94" w:rsidRPr="00877E45" w:rsidRDefault="00F26E94" w:rsidP="00877E45">
      <w:pPr>
        <w:ind w:left="-567" w:firstLine="567"/>
        <w:jc w:val="both"/>
      </w:pPr>
      <w:r w:rsidRPr="00877E45">
        <w:t xml:space="preserve">-  Секретарь соревнований </w:t>
      </w:r>
      <w:proofErr w:type="gramStart"/>
      <w:r w:rsidRPr="00877E45">
        <w:t>–Б</w:t>
      </w:r>
      <w:proofErr w:type="gramEnd"/>
      <w:r w:rsidRPr="00877E45">
        <w:t>ыкова И.С. 2 СК</w:t>
      </w:r>
    </w:p>
    <w:p w:rsidR="0050073D" w:rsidRPr="00877E45" w:rsidRDefault="0050073D" w:rsidP="00877E45">
      <w:pPr>
        <w:ind w:left="-567" w:firstLine="567"/>
        <w:jc w:val="both"/>
      </w:pPr>
    </w:p>
    <w:p w:rsidR="00983D56" w:rsidRPr="00877E45" w:rsidRDefault="0050073D" w:rsidP="00877E45">
      <w:pPr>
        <w:tabs>
          <w:tab w:val="left" w:pos="360"/>
        </w:tabs>
        <w:ind w:left="-567" w:firstLine="567"/>
        <w:jc w:val="center"/>
        <w:rPr>
          <w:u w:val="single"/>
        </w:rPr>
      </w:pPr>
      <w:r w:rsidRPr="00877E45">
        <w:rPr>
          <w:b/>
        </w:rPr>
        <w:t>4</w:t>
      </w:r>
      <w:r w:rsidR="00983D56" w:rsidRPr="00877E45">
        <w:rPr>
          <w:b/>
        </w:rPr>
        <w:t>. МЕСТО И СРОКИ ПРОВЕДЕНИЯ</w:t>
      </w:r>
      <w:r w:rsidR="0074554B" w:rsidRPr="00877E45">
        <w:rPr>
          <w:b/>
        </w:rPr>
        <w:t xml:space="preserve"> СОРЕВНОВАНИЯ</w:t>
      </w:r>
    </w:p>
    <w:p w:rsidR="008D6112" w:rsidRPr="00877E45" w:rsidRDefault="008D6112" w:rsidP="00877E45">
      <w:pPr>
        <w:autoSpaceDE w:val="0"/>
        <w:autoSpaceDN w:val="0"/>
        <w:ind w:left="-567" w:firstLine="567"/>
        <w:rPr>
          <w:rFonts w:eastAsia="Calibri"/>
        </w:rPr>
      </w:pPr>
      <w:r w:rsidRPr="00877E45">
        <w:rPr>
          <w:rFonts w:eastAsia="Calibri"/>
          <w:u w:val="single"/>
        </w:rPr>
        <w:t>Место проведения соревнования:</w:t>
      </w:r>
      <w:r w:rsidRPr="00877E45">
        <w:rPr>
          <w:rFonts w:eastAsia="Calibri"/>
        </w:rPr>
        <w:t xml:space="preserve"> ГАУ АО «ЦРСИ»,  расположенн</w:t>
      </w:r>
      <w:r w:rsidR="008E1978" w:rsidRPr="00877E45">
        <w:rPr>
          <w:rFonts w:eastAsia="Calibri"/>
        </w:rPr>
        <w:t>ое</w:t>
      </w:r>
      <w:r w:rsidRPr="00877E45">
        <w:rPr>
          <w:rFonts w:eastAsia="Calibri"/>
        </w:rPr>
        <w:t xml:space="preserve"> по адресу: г. Астрахань, ул.М.Луконина 6А;</w:t>
      </w:r>
    </w:p>
    <w:p w:rsidR="008D6112" w:rsidRPr="00877E45" w:rsidRDefault="008D6112" w:rsidP="00877E45">
      <w:pPr>
        <w:autoSpaceDE w:val="0"/>
        <w:autoSpaceDN w:val="0"/>
        <w:ind w:left="-567" w:firstLine="567"/>
        <w:rPr>
          <w:rFonts w:eastAsia="Calibri"/>
        </w:rPr>
      </w:pPr>
      <w:r w:rsidRPr="00877E45">
        <w:rPr>
          <w:rFonts w:eastAsia="Calibri"/>
          <w:u w:val="single"/>
        </w:rPr>
        <w:t>Сроки проведения соревнования:</w:t>
      </w:r>
      <w:r w:rsidR="00F26E94" w:rsidRPr="00877E45">
        <w:rPr>
          <w:rFonts w:eastAsia="Calibri"/>
        </w:rPr>
        <w:t xml:space="preserve"> 26</w:t>
      </w:r>
      <w:r w:rsidRPr="00877E45">
        <w:rPr>
          <w:rFonts w:eastAsia="Calibri"/>
        </w:rPr>
        <w:t xml:space="preserve"> февраля 2022 года.</w:t>
      </w:r>
    </w:p>
    <w:p w:rsidR="0074554B" w:rsidRPr="00877E45" w:rsidRDefault="0074554B" w:rsidP="00877E45">
      <w:pPr>
        <w:tabs>
          <w:tab w:val="left" w:pos="360"/>
        </w:tabs>
        <w:ind w:left="-567" w:firstLine="567"/>
        <w:rPr>
          <w:u w:val="single"/>
        </w:rPr>
      </w:pPr>
    </w:p>
    <w:p w:rsidR="0074554B" w:rsidRPr="00877E45" w:rsidRDefault="0074554B" w:rsidP="00877E45">
      <w:pPr>
        <w:ind w:left="-567" w:firstLine="567"/>
        <w:jc w:val="center"/>
      </w:pPr>
      <w:r w:rsidRPr="00877E45">
        <w:rPr>
          <w:b/>
        </w:rPr>
        <w:t>5. УЧАСТНИКИ</w:t>
      </w:r>
    </w:p>
    <w:p w:rsidR="0074554B" w:rsidRPr="00877E45" w:rsidRDefault="0074554B" w:rsidP="00877E45">
      <w:pPr>
        <w:widowControl w:val="0"/>
        <w:suppressAutoHyphens/>
        <w:ind w:left="-567" w:firstLine="567"/>
        <w:jc w:val="both"/>
      </w:pPr>
      <w:r w:rsidRPr="00877E45">
        <w:rPr>
          <w:rFonts w:eastAsia="Andale Sans UI"/>
          <w:kern w:val="2"/>
          <w:lang w:eastAsia="fa-IR" w:bidi="fa-IR"/>
        </w:rPr>
        <w:t>5.1. К участию</w:t>
      </w:r>
      <w:r w:rsidRPr="00877E45">
        <w:rPr>
          <w:rFonts w:eastAsia="Andale Sans UI"/>
          <w:kern w:val="2"/>
          <w:lang w:val="de-DE" w:eastAsia="fa-IR" w:bidi="fa-IR"/>
        </w:rPr>
        <w:t xml:space="preserve"> </w:t>
      </w:r>
      <w:r w:rsidRPr="00877E45">
        <w:rPr>
          <w:rFonts w:eastAsia="Andale Sans UI"/>
          <w:kern w:val="2"/>
          <w:lang w:eastAsia="fa-IR" w:bidi="fa-IR"/>
        </w:rPr>
        <w:t>допускаются спортсмены юноши и девушки</w:t>
      </w:r>
      <w:r w:rsidR="00F26E94" w:rsidRPr="00877E45">
        <w:rPr>
          <w:rFonts w:eastAsia="Andale Sans UI"/>
          <w:kern w:val="2"/>
          <w:lang w:eastAsia="fa-IR" w:bidi="fa-IR"/>
        </w:rPr>
        <w:t xml:space="preserve"> 10-15 лет, юниорки и юниоры 16-17 лет, мужчины и женщины</w:t>
      </w:r>
      <w:r w:rsidR="00D52F31" w:rsidRPr="00877E45">
        <w:rPr>
          <w:rFonts w:eastAsia="Andale Sans UI"/>
          <w:kern w:val="2"/>
          <w:lang w:eastAsia="fa-IR" w:bidi="fa-IR"/>
        </w:rPr>
        <w:t xml:space="preserve"> 18+</w:t>
      </w:r>
      <w:r w:rsidR="008E1978" w:rsidRPr="00877E45">
        <w:rPr>
          <w:rFonts w:eastAsia="Andale Sans UI"/>
          <w:kern w:val="2"/>
          <w:lang w:eastAsia="fa-IR" w:bidi="fa-IR"/>
        </w:rPr>
        <w:t xml:space="preserve"> п</w:t>
      </w:r>
      <w:r w:rsidR="00F26E94" w:rsidRPr="00877E45">
        <w:rPr>
          <w:rFonts w:eastAsia="Andale Sans UI"/>
          <w:kern w:val="2"/>
          <w:lang w:eastAsia="fa-IR" w:bidi="fa-IR"/>
        </w:rPr>
        <w:t>о виду спорта «</w:t>
      </w:r>
      <w:proofErr w:type="spellStart"/>
      <w:r w:rsidR="00F26E94" w:rsidRPr="00877E45">
        <w:rPr>
          <w:rFonts w:eastAsia="Andale Sans UI"/>
          <w:kern w:val="2"/>
          <w:lang w:eastAsia="fa-IR" w:bidi="fa-IR"/>
        </w:rPr>
        <w:t>Киокусинкай</w:t>
      </w:r>
      <w:proofErr w:type="spellEnd"/>
      <w:r w:rsidR="008E1978" w:rsidRPr="00877E45">
        <w:rPr>
          <w:rFonts w:eastAsia="Andale Sans UI"/>
          <w:kern w:val="2"/>
          <w:lang w:eastAsia="fa-IR" w:bidi="fa-IR"/>
        </w:rPr>
        <w:t>»</w:t>
      </w:r>
      <w:r w:rsidRPr="00877E45">
        <w:rPr>
          <w:rFonts w:eastAsia="Andale Sans UI"/>
          <w:kern w:val="2"/>
          <w:lang w:eastAsia="fa-IR" w:bidi="fa-IR"/>
        </w:rPr>
        <w:t xml:space="preserve">, </w:t>
      </w:r>
      <w:r w:rsidRPr="00877E45">
        <w:t>имеющие допуск врача и договор страхования жизни и здоровья от несчастных случаев.</w:t>
      </w:r>
    </w:p>
    <w:p w:rsidR="00F26E94" w:rsidRPr="00877E45" w:rsidRDefault="00F26E94" w:rsidP="00877E45">
      <w:pPr>
        <w:ind w:left="-567" w:firstLine="567"/>
        <w:jc w:val="both"/>
      </w:pPr>
      <w:r w:rsidRPr="00877E45">
        <w:t xml:space="preserve">5.2.Состав участников и численный состав команды от субъекта Российской Федерации: </w:t>
      </w:r>
    </w:p>
    <w:p w:rsidR="00F26E94" w:rsidRPr="00877E45" w:rsidRDefault="00F26E94" w:rsidP="00877E45">
      <w:pPr>
        <w:numPr>
          <w:ilvl w:val="0"/>
          <w:numId w:val="11"/>
        </w:numPr>
        <w:ind w:left="-567" w:firstLine="567"/>
        <w:jc w:val="both"/>
      </w:pPr>
      <w:r w:rsidRPr="00877E45">
        <w:t>Официальный представитель команды.</w:t>
      </w:r>
    </w:p>
    <w:p w:rsidR="00F26E94" w:rsidRPr="00877E45" w:rsidRDefault="00F26E94" w:rsidP="00877E45">
      <w:pPr>
        <w:numPr>
          <w:ilvl w:val="0"/>
          <w:numId w:val="11"/>
        </w:numPr>
        <w:ind w:left="-567" w:firstLine="567"/>
        <w:jc w:val="both"/>
        <w:rPr>
          <w:color w:val="000000" w:themeColor="text1"/>
        </w:rPr>
      </w:pPr>
      <w:r w:rsidRPr="00877E45">
        <w:t xml:space="preserve">Спортсмены. </w:t>
      </w:r>
    </w:p>
    <w:p w:rsidR="00F26E94" w:rsidRPr="00877E45" w:rsidRDefault="00F26E94" w:rsidP="00877E45">
      <w:pPr>
        <w:numPr>
          <w:ilvl w:val="0"/>
          <w:numId w:val="11"/>
        </w:numPr>
        <w:ind w:left="-567" w:firstLine="567"/>
        <w:jc w:val="both"/>
      </w:pPr>
      <w:r w:rsidRPr="00877E45">
        <w:t>Врач команды (если таковой имеется).</w:t>
      </w:r>
    </w:p>
    <w:p w:rsidR="00F26E94" w:rsidRPr="00877E45" w:rsidRDefault="00F26E94" w:rsidP="00877E45">
      <w:pPr>
        <w:numPr>
          <w:ilvl w:val="0"/>
          <w:numId w:val="11"/>
        </w:numPr>
        <w:ind w:left="-567" w:firstLine="567"/>
        <w:jc w:val="both"/>
      </w:pPr>
      <w:r w:rsidRPr="00877E45">
        <w:t xml:space="preserve">Судьи. Каждый судья должен иметь судейскую форму стандарта </w:t>
      </w:r>
      <w:proofErr w:type="spellStart"/>
      <w:r w:rsidR="00153451" w:rsidRPr="00877E45">
        <w:t>кёкусинкан</w:t>
      </w:r>
      <w:proofErr w:type="spellEnd"/>
      <w:r w:rsidRPr="00877E45">
        <w:t>: белая рубашка с коротким рукавом без отличительных</w:t>
      </w:r>
      <w:r w:rsidR="00153451" w:rsidRPr="00877E45">
        <w:t xml:space="preserve"> знаков; черные брюки;  бабочку</w:t>
      </w:r>
      <w:r w:rsidRPr="00877E45">
        <w:t>; индивидуальный свисток.</w:t>
      </w:r>
    </w:p>
    <w:p w:rsidR="00F26E94" w:rsidRPr="00877E45" w:rsidRDefault="00F26E94" w:rsidP="00877E45">
      <w:pPr>
        <w:numPr>
          <w:ilvl w:val="0"/>
          <w:numId w:val="11"/>
        </w:numPr>
        <w:ind w:left="-567" w:firstLine="567"/>
        <w:jc w:val="both"/>
      </w:pPr>
      <w:r w:rsidRPr="00877E45">
        <w:t xml:space="preserve">Тренеры (секунданты). Требования к секундантам регламентируются Правилами соревнований по </w:t>
      </w:r>
      <w:proofErr w:type="spellStart"/>
      <w:r w:rsidRPr="00877E45">
        <w:t>Киокусинкай</w:t>
      </w:r>
      <w:proofErr w:type="spellEnd"/>
      <w:r w:rsidRPr="00877E45">
        <w:t xml:space="preserve"> (пункт 5.7.4. приложения №1).</w:t>
      </w:r>
    </w:p>
    <w:p w:rsidR="00153451" w:rsidRPr="00877E45" w:rsidRDefault="00153451" w:rsidP="00877E45">
      <w:pPr>
        <w:ind w:left="-567" w:firstLine="567"/>
        <w:jc w:val="both"/>
      </w:pPr>
      <w:r w:rsidRPr="00877E45">
        <w:lastRenderedPageBreak/>
        <w:t xml:space="preserve">5.3.К участию в спортивных соревнованиях допускаются спортсмены </w:t>
      </w:r>
      <w:r w:rsidRPr="00877E45">
        <w:rPr>
          <w:color w:val="000000" w:themeColor="text1"/>
        </w:rPr>
        <w:t xml:space="preserve">10–17 </w:t>
      </w:r>
      <w:r w:rsidRPr="00877E45">
        <w:t>лет</w:t>
      </w:r>
      <w:r w:rsidR="00D52F31" w:rsidRPr="00877E45">
        <w:t>, 18+</w:t>
      </w:r>
      <w:r w:rsidRPr="00877E45">
        <w:rPr>
          <w:color w:val="FF0000"/>
        </w:rPr>
        <w:t xml:space="preserve"> </w:t>
      </w:r>
      <w:r w:rsidRPr="00877E45">
        <w:t>со следующей спортивной квалификацией:</w:t>
      </w:r>
    </w:p>
    <w:tbl>
      <w:tblPr>
        <w:tblW w:w="0" w:type="auto"/>
        <w:tblInd w:w="8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5"/>
        <w:gridCol w:w="2310"/>
        <w:gridCol w:w="2310"/>
        <w:gridCol w:w="2310"/>
      </w:tblGrid>
      <w:tr w:rsidR="00153451" w:rsidRPr="00877E45" w:rsidTr="00F34701">
        <w:trPr>
          <w:trHeight w:val="450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rPr>
                <w:rStyle w:val="a5"/>
              </w:rPr>
              <w:t>Возрастная категория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rPr>
                <w:rStyle w:val="a5"/>
              </w:rPr>
              <w:t>Весовые категории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rPr>
                <w:rStyle w:val="a5"/>
              </w:rPr>
              <w:t>Ката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proofErr w:type="spellStart"/>
            <w:proofErr w:type="gramStart"/>
            <w:r w:rsidRPr="00877E45">
              <w:rPr>
                <w:rStyle w:val="a5"/>
              </w:rPr>
              <w:t>Ката-группа</w:t>
            </w:r>
            <w:proofErr w:type="spellEnd"/>
            <w:proofErr w:type="gramEnd"/>
          </w:p>
        </w:tc>
      </w:tr>
      <w:tr w:rsidR="00153451" w:rsidRPr="00877E45" w:rsidTr="00F34701">
        <w:trPr>
          <w:trHeight w:val="390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>10-11 лет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>-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 xml:space="preserve">не ниже 3 </w:t>
            </w:r>
            <w:proofErr w:type="gramStart"/>
            <w:r w:rsidRPr="00877E45">
              <w:t>юн</w:t>
            </w:r>
            <w:proofErr w:type="gramEnd"/>
            <w:r w:rsidRPr="00877E45">
              <w:t xml:space="preserve"> разряда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 xml:space="preserve">не ниже 3 </w:t>
            </w:r>
            <w:proofErr w:type="gramStart"/>
            <w:r w:rsidRPr="00877E45">
              <w:t>юн</w:t>
            </w:r>
            <w:proofErr w:type="gramEnd"/>
            <w:r w:rsidRPr="00877E45">
              <w:t xml:space="preserve"> разряда</w:t>
            </w:r>
          </w:p>
        </w:tc>
      </w:tr>
      <w:tr w:rsidR="00153451" w:rsidRPr="00877E45" w:rsidTr="00F34701">
        <w:trPr>
          <w:trHeight w:val="390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>12-13 лет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 xml:space="preserve">не ниже 1 </w:t>
            </w:r>
            <w:proofErr w:type="gramStart"/>
            <w:r w:rsidRPr="00877E45">
              <w:t>юн</w:t>
            </w:r>
            <w:proofErr w:type="gramEnd"/>
            <w:r w:rsidRPr="00877E45">
              <w:t xml:space="preserve"> разряда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 xml:space="preserve">не ниже 2 </w:t>
            </w:r>
            <w:proofErr w:type="gramStart"/>
            <w:r w:rsidRPr="00877E45">
              <w:t>юн</w:t>
            </w:r>
            <w:proofErr w:type="gramEnd"/>
            <w:r w:rsidRPr="00877E45">
              <w:t xml:space="preserve"> разряда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 xml:space="preserve">не ниже 3 </w:t>
            </w:r>
            <w:proofErr w:type="gramStart"/>
            <w:r w:rsidRPr="00877E45">
              <w:t>юн</w:t>
            </w:r>
            <w:proofErr w:type="gramEnd"/>
            <w:r w:rsidRPr="00877E45">
              <w:t xml:space="preserve"> разряда</w:t>
            </w:r>
          </w:p>
        </w:tc>
      </w:tr>
      <w:tr w:rsidR="00153451" w:rsidRPr="00877E45" w:rsidTr="00D52F31">
        <w:trPr>
          <w:trHeight w:val="390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>14-15 лет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>не ниже II</w:t>
            </w:r>
            <w:r w:rsidRPr="00877E45">
              <w:rPr>
                <w:lang w:val="en-US"/>
              </w:rPr>
              <w:t>I</w:t>
            </w:r>
            <w:r w:rsidRPr="00877E45">
              <w:t xml:space="preserve"> разряда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 xml:space="preserve">не ниже 1 </w:t>
            </w:r>
            <w:proofErr w:type="gramStart"/>
            <w:r w:rsidRPr="00877E45">
              <w:t>юн</w:t>
            </w:r>
            <w:proofErr w:type="gramEnd"/>
            <w:r w:rsidRPr="00877E45">
              <w:t xml:space="preserve"> разряда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 xml:space="preserve">не ниже 1 </w:t>
            </w:r>
            <w:proofErr w:type="gramStart"/>
            <w:r w:rsidRPr="00877E45">
              <w:t>юн</w:t>
            </w:r>
            <w:proofErr w:type="gramEnd"/>
            <w:r w:rsidRPr="00877E45">
              <w:t xml:space="preserve"> разряда</w:t>
            </w:r>
          </w:p>
        </w:tc>
      </w:tr>
      <w:tr w:rsidR="00153451" w:rsidRPr="00877E45" w:rsidTr="00D52F31">
        <w:trPr>
          <w:trHeight w:val="39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>16-17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>не ниже II</w:t>
            </w:r>
            <w:r w:rsidRPr="00877E45">
              <w:rPr>
                <w:lang w:val="en-US"/>
              </w:rPr>
              <w:t>I</w:t>
            </w:r>
            <w:r w:rsidRPr="00877E45">
              <w:t xml:space="preserve"> разряда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>не ниже II разряда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451" w:rsidRPr="00877E45" w:rsidRDefault="00153451" w:rsidP="00877E45">
            <w:pPr>
              <w:ind w:left="-567" w:firstLine="567"/>
              <w:jc w:val="center"/>
            </w:pPr>
            <w:r w:rsidRPr="00877E45">
              <w:t xml:space="preserve">не ниже 1 </w:t>
            </w:r>
            <w:proofErr w:type="gramStart"/>
            <w:r w:rsidRPr="00877E45">
              <w:t>юн</w:t>
            </w:r>
            <w:proofErr w:type="gramEnd"/>
            <w:r w:rsidRPr="00877E45">
              <w:t xml:space="preserve"> разряда</w:t>
            </w:r>
          </w:p>
        </w:tc>
      </w:tr>
      <w:tr w:rsidR="00D52F31" w:rsidRPr="00877E45" w:rsidTr="00D52F31">
        <w:trPr>
          <w:trHeight w:val="39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F31" w:rsidRPr="00877E45" w:rsidRDefault="00D52F31" w:rsidP="00877E45">
            <w:pPr>
              <w:ind w:left="-567" w:firstLine="567"/>
              <w:jc w:val="center"/>
            </w:pPr>
            <w:r w:rsidRPr="00877E45">
              <w:t>18+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F31" w:rsidRPr="00877E45" w:rsidRDefault="00D52F31" w:rsidP="00877E45">
            <w:pPr>
              <w:ind w:left="-567" w:firstLine="567"/>
              <w:jc w:val="center"/>
            </w:pPr>
            <w:r w:rsidRPr="00877E45">
              <w:t>не ниже II разряда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F31" w:rsidRPr="00877E45" w:rsidRDefault="00D52F31" w:rsidP="00877E45">
            <w:pPr>
              <w:ind w:left="-567" w:firstLine="567"/>
              <w:jc w:val="center"/>
            </w:pPr>
            <w:r w:rsidRPr="00877E45">
              <w:t>не ниже II</w:t>
            </w:r>
            <w:r w:rsidRPr="00877E45">
              <w:rPr>
                <w:lang w:val="en-US"/>
              </w:rPr>
              <w:t>I</w:t>
            </w:r>
            <w:r w:rsidRPr="00877E45">
              <w:t xml:space="preserve"> разряда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F31" w:rsidRPr="00877E45" w:rsidRDefault="00D52F31" w:rsidP="00877E45">
            <w:pPr>
              <w:ind w:left="-567" w:firstLine="567"/>
              <w:jc w:val="center"/>
            </w:pPr>
            <w:r w:rsidRPr="00877E45">
              <w:t>не ниже II</w:t>
            </w:r>
            <w:r w:rsidRPr="00877E45">
              <w:rPr>
                <w:lang w:val="en-US"/>
              </w:rPr>
              <w:t>I</w:t>
            </w:r>
            <w:r w:rsidRPr="00877E45">
              <w:t xml:space="preserve"> разряда</w:t>
            </w:r>
          </w:p>
        </w:tc>
      </w:tr>
    </w:tbl>
    <w:p w:rsidR="00153451" w:rsidRPr="00877E45" w:rsidRDefault="00153451" w:rsidP="00877E45">
      <w:pPr>
        <w:ind w:left="-567" w:firstLine="567"/>
        <w:jc w:val="both"/>
      </w:pPr>
      <w:r w:rsidRPr="00877E45">
        <w:t xml:space="preserve"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комиссии по допуску – </w:t>
      </w:r>
      <w:r w:rsidRPr="00877E45">
        <w:rPr>
          <w:color w:val="000000" w:themeColor="text1"/>
        </w:rPr>
        <w:t>25 февраля 2022 г)</w:t>
      </w:r>
      <w:r w:rsidRPr="00877E45">
        <w:t xml:space="preserve">. </w:t>
      </w:r>
    </w:p>
    <w:p w:rsidR="00153451" w:rsidRPr="00877E45" w:rsidRDefault="00153451" w:rsidP="00877E45">
      <w:pPr>
        <w:ind w:left="-567" w:firstLine="567"/>
        <w:jc w:val="both"/>
        <w:rPr>
          <w:u w:val="single"/>
        </w:rPr>
      </w:pPr>
      <w:r w:rsidRPr="00877E45">
        <w:rPr>
          <w:u w:val="single"/>
        </w:rPr>
        <w:t>5.3.На комиссии по допуску представитель команды предоставляет оригинал заявки (приложение №1), а каждый участник должен иметь следующие документы:</w:t>
      </w:r>
    </w:p>
    <w:p w:rsidR="00153451" w:rsidRPr="00877E45" w:rsidRDefault="00153451" w:rsidP="00877E45">
      <w:pPr>
        <w:pStyle w:val="a7"/>
        <w:numPr>
          <w:ilvl w:val="0"/>
          <w:numId w:val="13"/>
        </w:numPr>
        <w:ind w:left="-567" w:firstLine="567"/>
        <w:jc w:val="both"/>
        <w:rPr>
          <w:color w:val="000000" w:themeColor="text1"/>
        </w:rPr>
      </w:pPr>
      <w:r w:rsidRPr="00877E45">
        <w:rPr>
          <w:color w:val="000000" w:themeColor="text1"/>
        </w:rPr>
        <w:t>документ, подтверждающий личность для участников 10-13 лет - свидетельство о рождении, 14-17</w:t>
      </w:r>
      <w:r w:rsidR="004D5CBF" w:rsidRPr="00877E45">
        <w:rPr>
          <w:color w:val="000000" w:themeColor="text1"/>
        </w:rPr>
        <w:t>, 18+</w:t>
      </w:r>
      <w:r w:rsidRPr="00877E45">
        <w:rPr>
          <w:color w:val="000000" w:themeColor="text1"/>
        </w:rPr>
        <w:t xml:space="preserve"> – паспорт.</w:t>
      </w:r>
    </w:p>
    <w:p w:rsidR="00153451" w:rsidRPr="00877E45" w:rsidRDefault="00153451" w:rsidP="00877E45">
      <w:pPr>
        <w:numPr>
          <w:ilvl w:val="0"/>
          <w:numId w:val="13"/>
        </w:numPr>
        <w:ind w:left="-567" w:firstLine="567"/>
        <w:jc w:val="both"/>
      </w:pPr>
      <w:r w:rsidRPr="00877E45">
        <w:rPr>
          <w:bCs/>
        </w:rPr>
        <w:t>зачетная квалификационная книжка</w:t>
      </w:r>
      <w:r w:rsidRPr="00877E45">
        <w:rPr>
          <w:b/>
          <w:bCs/>
        </w:rPr>
        <w:t xml:space="preserve"> </w:t>
      </w:r>
      <w:r w:rsidRPr="00877E45">
        <w:t>(или приказ, подтверждающий спортивную квалификацию);</w:t>
      </w:r>
    </w:p>
    <w:p w:rsidR="00153451" w:rsidRPr="00877E45" w:rsidRDefault="00153451" w:rsidP="00877E45">
      <w:pPr>
        <w:numPr>
          <w:ilvl w:val="0"/>
          <w:numId w:val="13"/>
        </w:numPr>
        <w:ind w:left="-567" w:firstLine="567"/>
        <w:jc w:val="both"/>
        <w:rPr>
          <w:color w:val="000000" w:themeColor="text1"/>
        </w:rPr>
      </w:pPr>
      <w:proofErr w:type="spellStart"/>
      <w:r w:rsidRPr="00877E45">
        <w:t>будо-паспорт</w:t>
      </w:r>
      <w:proofErr w:type="spellEnd"/>
      <w:r w:rsidRPr="00877E45">
        <w:t xml:space="preserve">  или копию сертификата, подтверждающего стилевую квалификацию</w:t>
      </w:r>
      <w:r w:rsidRPr="00877E45">
        <w:rPr>
          <w:color w:val="000000" w:themeColor="text1"/>
        </w:rPr>
        <w:t>;</w:t>
      </w:r>
    </w:p>
    <w:p w:rsidR="00153451" w:rsidRPr="00877E45" w:rsidRDefault="00153451" w:rsidP="00877E45">
      <w:pPr>
        <w:numPr>
          <w:ilvl w:val="0"/>
          <w:numId w:val="13"/>
        </w:numPr>
        <w:ind w:left="-567" w:firstLine="567"/>
        <w:jc w:val="both"/>
      </w:pPr>
      <w:r w:rsidRPr="00877E45">
        <w:t xml:space="preserve">страховой полис обязательного медицинского страхования; </w:t>
      </w:r>
    </w:p>
    <w:p w:rsidR="00153451" w:rsidRPr="00877E45" w:rsidRDefault="00153451" w:rsidP="00877E45">
      <w:pPr>
        <w:numPr>
          <w:ilvl w:val="0"/>
          <w:numId w:val="13"/>
        </w:numPr>
        <w:ind w:left="-567" w:firstLine="567"/>
        <w:jc w:val="both"/>
      </w:pPr>
      <w:r w:rsidRPr="00877E45">
        <w:t>договор о страховании (оригинал) несчастных случаев, жизни и здоровья на дни проведения турнира;</w:t>
      </w:r>
    </w:p>
    <w:p w:rsidR="00153451" w:rsidRPr="00877E45" w:rsidRDefault="00153451" w:rsidP="00877E45">
      <w:pPr>
        <w:numPr>
          <w:ilvl w:val="0"/>
          <w:numId w:val="13"/>
        </w:numPr>
        <w:ind w:left="-567" w:firstLine="567"/>
        <w:jc w:val="both"/>
      </w:pPr>
      <w:r w:rsidRPr="00877E45">
        <w:t xml:space="preserve"> заявление родителей спортсмена на имя Главного судьи о добровольном участии в соревнованиях. </w:t>
      </w:r>
    </w:p>
    <w:p w:rsidR="004D5CBF" w:rsidRPr="00877E45" w:rsidRDefault="00153451" w:rsidP="00877E45">
      <w:pPr>
        <w:ind w:left="-567" w:firstLine="567"/>
        <w:jc w:val="both"/>
        <w:rPr>
          <w:color w:val="000000" w:themeColor="text1"/>
        </w:rPr>
      </w:pPr>
      <w:r w:rsidRPr="00877E45">
        <w:t xml:space="preserve">5.4.Каждый участник, допущенный к соревнованиям, должен иметь индивидуальное защитное снаряжение </w:t>
      </w:r>
      <w:r w:rsidR="004D5CBF" w:rsidRPr="00877E45">
        <w:t xml:space="preserve"> белого цвета</w:t>
      </w:r>
      <w:r w:rsidRPr="00877E45">
        <w:rPr>
          <w:color w:val="000000" w:themeColor="text1"/>
        </w:rPr>
        <w:t>.</w:t>
      </w:r>
    </w:p>
    <w:p w:rsidR="00D52F31" w:rsidRPr="00877E45" w:rsidRDefault="00D52F31" w:rsidP="00877E45">
      <w:pPr>
        <w:ind w:left="-567" w:firstLine="567"/>
        <w:jc w:val="both"/>
        <w:rPr>
          <w:color w:val="000000" w:themeColor="text1"/>
        </w:rPr>
      </w:pPr>
    </w:p>
    <w:p w:rsidR="004D5CBF" w:rsidRPr="00877E45" w:rsidRDefault="004D5CBF" w:rsidP="00877E45">
      <w:pPr>
        <w:spacing w:line="300" w:lineRule="exact"/>
        <w:ind w:left="-567" w:firstLine="567"/>
        <w:rPr>
          <w:b/>
        </w:rPr>
      </w:pPr>
      <w:r w:rsidRPr="00877E45">
        <w:rPr>
          <w:b/>
        </w:rPr>
        <w:t>Возрастная категория 10-11 лет:</w:t>
      </w:r>
    </w:p>
    <w:p w:rsidR="004D5CBF" w:rsidRPr="00877E45" w:rsidRDefault="004D5CBF" w:rsidP="00877E45">
      <w:pPr>
        <w:spacing w:line="300" w:lineRule="exact"/>
        <w:ind w:left="-567" w:firstLine="567"/>
        <w:rPr>
          <w:b/>
          <w:u w:val="single"/>
        </w:rPr>
      </w:pPr>
    </w:p>
    <w:tbl>
      <w:tblPr>
        <w:tblStyle w:val="a6"/>
        <w:tblW w:w="96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12"/>
        <w:gridCol w:w="4768"/>
      </w:tblGrid>
      <w:tr w:rsidR="004D5CBF" w:rsidRPr="00877E45" w:rsidTr="00F34701">
        <w:tc>
          <w:tcPr>
            <w:tcW w:w="4912" w:type="dxa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u w:val="single"/>
              </w:rPr>
            </w:pPr>
            <w:r w:rsidRPr="00877E45">
              <w:rPr>
                <w:u w:val="single"/>
              </w:rPr>
              <w:t>мальчики</w:t>
            </w:r>
          </w:p>
        </w:tc>
        <w:tc>
          <w:tcPr>
            <w:tcW w:w="4768" w:type="dxa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u w:val="single"/>
              </w:rPr>
            </w:pPr>
            <w:r w:rsidRPr="00877E45">
              <w:rPr>
                <w:u w:val="single"/>
              </w:rPr>
              <w:t>девочки</w:t>
            </w:r>
          </w:p>
        </w:tc>
      </w:tr>
      <w:tr w:rsidR="004D5CBF" w:rsidRPr="00877E45" w:rsidTr="00F34701">
        <w:tc>
          <w:tcPr>
            <w:tcW w:w="4912" w:type="dxa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Ката</w:t>
            </w:r>
          </w:p>
        </w:tc>
        <w:tc>
          <w:tcPr>
            <w:tcW w:w="4768" w:type="dxa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Ката</w:t>
            </w:r>
          </w:p>
        </w:tc>
      </w:tr>
      <w:tr w:rsidR="004D5CBF" w:rsidRPr="00877E45" w:rsidTr="00F34701">
        <w:tc>
          <w:tcPr>
            <w:tcW w:w="4912" w:type="dxa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proofErr w:type="spellStart"/>
            <w:proofErr w:type="gramStart"/>
            <w:r w:rsidRPr="00877E45">
              <w:t>Ката-группа</w:t>
            </w:r>
            <w:proofErr w:type="spellEnd"/>
            <w:proofErr w:type="gramEnd"/>
            <w:r w:rsidRPr="00877E45">
              <w:t xml:space="preserve"> (состав команды 3 чел., может быть смешанный)</w:t>
            </w:r>
          </w:p>
        </w:tc>
        <w:tc>
          <w:tcPr>
            <w:tcW w:w="4768" w:type="dxa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</w:p>
        </w:tc>
      </w:tr>
    </w:tbl>
    <w:p w:rsidR="004D5CBF" w:rsidRPr="00877E45" w:rsidRDefault="004D5CBF" w:rsidP="00877E45">
      <w:pPr>
        <w:spacing w:before="240" w:line="300" w:lineRule="exact"/>
        <w:ind w:left="-567" w:firstLine="567"/>
        <w:rPr>
          <w:b/>
          <w:color w:val="000000" w:themeColor="text1"/>
        </w:rPr>
      </w:pPr>
      <w:r w:rsidRPr="00877E45">
        <w:rPr>
          <w:b/>
          <w:color w:val="000000" w:themeColor="text1"/>
        </w:rPr>
        <w:t>Возрастная категория 12-13 лет:</w:t>
      </w:r>
    </w:p>
    <w:p w:rsidR="004D5CBF" w:rsidRPr="00877E45" w:rsidRDefault="004D5CBF" w:rsidP="00877E45">
      <w:pPr>
        <w:spacing w:line="300" w:lineRule="exact"/>
        <w:ind w:left="-567" w:firstLine="567"/>
        <w:rPr>
          <w:b/>
          <w:color w:val="000000" w:themeColor="text1"/>
        </w:rPr>
      </w:pP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99"/>
        <w:gridCol w:w="4882"/>
      </w:tblGrid>
      <w:tr w:rsidR="004D5CBF" w:rsidRPr="00877E45" w:rsidTr="00F34701">
        <w:tc>
          <w:tcPr>
            <w:tcW w:w="4899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  <w:u w:val="single"/>
              </w:rPr>
            </w:pPr>
            <w:r w:rsidRPr="00877E45">
              <w:rPr>
                <w:color w:val="000000" w:themeColor="text1"/>
                <w:u w:val="single"/>
              </w:rPr>
              <w:t xml:space="preserve">юноши </w:t>
            </w:r>
          </w:p>
        </w:tc>
        <w:tc>
          <w:tcPr>
            <w:tcW w:w="4882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  <w:u w:val="single"/>
              </w:rPr>
            </w:pPr>
            <w:r w:rsidRPr="00877E45">
              <w:rPr>
                <w:color w:val="000000" w:themeColor="text1"/>
                <w:u w:val="single"/>
              </w:rPr>
              <w:t xml:space="preserve">девушки </w:t>
            </w:r>
          </w:p>
        </w:tc>
      </w:tr>
      <w:tr w:rsidR="004D5CBF" w:rsidRPr="00877E45" w:rsidTr="00F34701">
        <w:tc>
          <w:tcPr>
            <w:tcW w:w="4899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35 кг</w:t>
            </w:r>
          </w:p>
        </w:tc>
        <w:tc>
          <w:tcPr>
            <w:tcW w:w="4882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40 кг</w:t>
            </w:r>
          </w:p>
        </w:tc>
      </w:tr>
      <w:tr w:rsidR="004D5CBF" w:rsidRPr="00877E45" w:rsidTr="00F34701">
        <w:tc>
          <w:tcPr>
            <w:tcW w:w="4899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40 кг</w:t>
            </w:r>
          </w:p>
        </w:tc>
        <w:tc>
          <w:tcPr>
            <w:tcW w:w="4882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45 кг</w:t>
            </w:r>
          </w:p>
        </w:tc>
      </w:tr>
      <w:tr w:rsidR="004D5CBF" w:rsidRPr="00877E45" w:rsidTr="00F34701">
        <w:tc>
          <w:tcPr>
            <w:tcW w:w="4899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45 кг</w:t>
            </w:r>
          </w:p>
        </w:tc>
        <w:tc>
          <w:tcPr>
            <w:tcW w:w="4882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50 кг</w:t>
            </w:r>
          </w:p>
        </w:tc>
      </w:tr>
      <w:tr w:rsidR="004D5CBF" w:rsidRPr="00877E45" w:rsidTr="00F34701">
        <w:tc>
          <w:tcPr>
            <w:tcW w:w="4899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50 кг</w:t>
            </w:r>
          </w:p>
        </w:tc>
        <w:tc>
          <w:tcPr>
            <w:tcW w:w="4882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55 кг</w:t>
            </w:r>
          </w:p>
        </w:tc>
      </w:tr>
      <w:tr w:rsidR="004D5CBF" w:rsidRPr="00877E45" w:rsidTr="00F34701">
        <w:tc>
          <w:tcPr>
            <w:tcW w:w="4899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55 кг</w:t>
            </w:r>
          </w:p>
        </w:tc>
        <w:tc>
          <w:tcPr>
            <w:tcW w:w="4882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55 + кг</w:t>
            </w:r>
          </w:p>
        </w:tc>
      </w:tr>
      <w:tr w:rsidR="004D5CBF" w:rsidRPr="00877E45" w:rsidTr="00F34701">
        <w:tc>
          <w:tcPr>
            <w:tcW w:w="4899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55+ кг</w:t>
            </w:r>
          </w:p>
        </w:tc>
        <w:tc>
          <w:tcPr>
            <w:tcW w:w="4882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</w:p>
        </w:tc>
      </w:tr>
      <w:tr w:rsidR="004D5CBF" w:rsidRPr="00877E45" w:rsidTr="00F34701">
        <w:tc>
          <w:tcPr>
            <w:tcW w:w="4899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Ката</w:t>
            </w:r>
          </w:p>
        </w:tc>
        <w:tc>
          <w:tcPr>
            <w:tcW w:w="4882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Ката</w:t>
            </w:r>
          </w:p>
        </w:tc>
      </w:tr>
      <w:tr w:rsidR="004D5CBF" w:rsidRPr="00877E45" w:rsidTr="00F34701">
        <w:tc>
          <w:tcPr>
            <w:tcW w:w="9781" w:type="dxa"/>
            <w:gridSpan w:val="2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proofErr w:type="spellStart"/>
            <w:proofErr w:type="gramStart"/>
            <w:r w:rsidRPr="00877E45">
              <w:rPr>
                <w:color w:val="000000" w:themeColor="text1"/>
              </w:rPr>
              <w:t>Ката-группа</w:t>
            </w:r>
            <w:proofErr w:type="spellEnd"/>
            <w:proofErr w:type="gramEnd"/>
            <w:r w:rsidRPr="00877E45">
              <w:rPr>
                <w:color w:val="000000" w:themeColor="text1"/>
              </w:rPr>
              <w:t xml:space="preserve"> (состав команды 3 чел., может быть смешанный)</w:t>
            </w:r>
          </w:p>
        </w:tc>
      </w:tr>
    </w:tbl>
    <w:p w:rsidR="004D5CBF" w:rsidRPr="00877E45" w:rsidRDefault="004D5CBF" w:rsidP="00877E45">
      <w:pPr>
        <w:spacing w:before="240" w:line="300" w:lineRule="exact"/>
        <w:ind w:left="-567" w:firstLine="567"/>
        <w:rPr>
          <w:b/>
          <w:color w:val="000000" w:themeColor="text1"/>
        </w:rPr>
      </w:pPr>
      <w:r w:rsidRPr="00877E45">
        <w:rPr>
          <w:b/>
          <w:color w:val="000000" w:themeColor="text1"/>
        </w:rPr>
        <w:t>Возрастная категория 14-15 лет:</w:t>
      </w:r>
    </w:p>
    <w:p w:rsidR="004D5CBF" w:rsidRPr="00877E45" w:rsidRDefault="004D5CBF" w:rsidP="00877E45">
      <w:pPr>
        <w:spacing w:line="300" w:lineRule="exact"/>
        <w:ind w:left="-567" w:firstLine="567"/>
        <w:rPr>
          <w:b/>
          <w:color w:val="000000" w:themeColor="text1"/>
          <w:u w:val="single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23"/>
        <w:gridCol w:w="4810"/>
      </w:tblGrid>
      <w:tr w:rsidR="004D5CBF" w:rsidRPr="00877E45" w:rsidTr="004D5CBF">
        <w:tc>
          <w:tcPr>
            <w:tcW w:w="4823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  <w:u w:val="single"/>
              </w:rPr>
            </w:pPr>
            <w:r w:rsidRPr="00877E45">
              <w:rPr>
                <w:color w:val="000000" w:themeColor="text1"/>
                <w:u w:val="single"/>
              </w:rPr>
              <w:t xml:space="preserve">юноши </w:t>
            </w:r>
          </w:p>
        </w:tc>
        <w:tc>
          <w:tcPr>
            <w:tcW w:w="4810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  <w:u w:val="single"/>
              </w:rPr>
            </w:pPr>
            <w:r w:rsidRPr="00877E45">
              <w:rPr>
                <w:color w:val="000000" w:themeColor="text1"/>
                <w:u w:val="single"/>
              </w:rPr>
              <w:t xml:space="preserve">девушки </w:t>
            </w:r>
          </w:p>
        </w:tc>
      </w:tr>
      <w:tr w:rsidR="004D5CBF" w:rsidRPr="00877E45" w:rsidTr="004D5CBF">
        <w:tc>
          <w:tcPr>
            <w:tcW w:w="4823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lastRenderedPageBreak/>
              <w:t>45 кг</w:t>
            </w:r>
          </w:p>
        </w:tc>
        <w:tc>
          <w:tcPr>
            <w:tcW w:w="4810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45 кг</w:t>
            </w:r>
          </w:p>
        </w:tc>
      </w:tr>
      <w:tr w:rsidR="004D5CBF" w:rsidRPr="00877E45" w:rsidTr="004D5CBF">
        <w:tc>
          <w:tcPr>
            <w:tcW w:w="4823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50 кг</w:t>
            </w:r>
          </w:p>
        </w:tc>
        <w:tc>
          <w:tcPr>
            <w:tcW w:w="4810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50 кг</w:t>
            </w:r>
          </w:p>
        </w:tc>
      </w:tr>
      <w:tr w:rsidR="004D5CBF" w:rsidRPr="00877E45" w:rsidTr="004D5CBF">
        <w:tc>
          <w:tcPr>
            <w:tcW w:w="4823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55 кг</w:t>
            </w:r>
          </w:p>
        </w:tc>
        <w:tc>
          <w:tcPr>
            <w:tcW w:w="4810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55 кг</w:t>
            </w:r>
          </w:p>
        </w:tc>
      </w:tr>
      <w:tr w:rsidR="004D5CBF" w:rsidRPr="00877E45" w:rsidTr="004D5CBF">
        <w:tc>
          <w:tcPr>
            <w:tcW w:w="4823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60 кг</w:t>
            </w:r>
          </w:p>
        </w:tc>
        <w:tc>
          <w:tcPr>
            <w:tcW w:w="4810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55 + кг</w:t>
            </w:r>
          </w:p>
        </w:tc>
      </w:tr>
      <w:tr w:rsidR="004D5CBF" w:rsidRPr="00877E45" w:rsidTr="004D5CBF">
        <w:tc>
          <w:tcPr>
            <w:tcW w:w="4823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60+ кг</w:t>
            </w:r>
          </w:p>
        </w:tc>
        <w:tc>
          <w:tcPr>
            <w:tcW w:w="4810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</w:p>
        </w:tc>
      </w:tr>
      <w:tr w:rsidR="004D5CBF" w:rsidRPr="00877E45" w:rsidTr="004D5CBF">
        <w:tc>
          <w:tcPr>
            <w:tcW w:w="4823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Ката</w:t>
            </w:r>
          </w:p>
        </w:tc>
        <w:tc>
          <w:tcPr>
            <w:tcW w:w="4810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r w:rsidRPr="00877E45">
              <w:rPr>
                <w:color w:val="000000" w:themeColor="text1"/>
              </w:rPr>
              <w:t>Ката</w:t>
            </w:r>
          </w:p>
        </w:tc>
      </w:tr>
      <w:tr w:rsidR="004D5CBF" w:rsidRPr="00877E45" w:rsidTr="004D5CBF">
        <w:tc>
          <w:tcPr>
            <w:tcW w:w="9633" w:type="dxa"/>
            <w:gridSpan w:val="2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color w:val="000000" w:themeColor="text1"/>
              </w:rPr>
            </w:pPr>
            <w:proofErr w:type="spellStart"/>
            <w:proofErr w:type="gramStart"/>
            <w:r w:rsidRPr="00877E45">
              <w:rPr>
                <w:color w:val="000000" w:themeColor="text1"/>
              </w:rPr>
              <w:t>Ката-группа</w:t>
            </w:r>
            <w:proofErr w:type="spellEnd"/>
            <w:proofErr w:type="gramEnd"/>
            <w:r w:rsidRPr="00877E45">
              <w:rPr>
                <w:color w:val="000000" w:themeColor="text1"/>
              </w:rPr>
              <w:t xml:space="preserve"> (состав команды 3 чел., может быть смешанный)</w:t>
            </w:r>
          </w:p>
        </w:tc>
      </w:tr>
    </w:tbl>
    <w:p w:rsidR="004D5CBF" w:rsidRPr="00877E45" w:rsidRDefault="004D5CBF" w:rsidP="00877E45">
      <w:pPr>
        <w:spacing w:line="300" w:lineRule="exact"/>
        <w:ind w:left="-567" w:firstLine="567"/>
        <w:rPr>
          <w:b/>
          <w:color w:val="000000" w:themeColor="text1"/>
        </w:rPr>
      </w:pPr>
    </w:p>
    <w:p w:rsidR="004D5CBF" w:rsidRPr="00877E45" w:rsidRDefault="004D5CBF" w:rsidP="00877E45">
      <w:pPr>
        <w:spacing w:line="300" w:lineRule="exact"/>
        <w:ind w:left="-567" w:firstLine="567"/>
        <w:rPr>
          <w:b/>
        </w:rPr>
      </w:pPr>
      <w:r w:rsidRPr="00877E45">
        <w:rPr>
          <w:b/>
        </w:rPr>
        <w:t>Возрастная категория 16-17 лет:</w:t>
      </w:r>
    </w:p>
    <w:p w:rsidR="004D5CBF" w:rsidRPr="00877E45" w:rsidRDefault="004D5CBF" w:rsidP="00877E45">
      <w:pPr>
        <w:spacing w:line="300" w:lineRule="exact"/>
        <w:ind w:left="-567" w:firstLine="567"/>
        <w:rPr>
          <w:b/>
          <w:u w:val="single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86"/>
        <w:gridCol w:w="4747"/>
      </w:tblGrid>
      <w:tr w:rsidR="004D5CBF" w:rsidRPr="00877E45" w:rsidTr="004D5CBF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u w:val="single"/>
              </w:rPr>
            </w:pPr>
            <w:r w:rsidRPr="00877E45">
              <w:rPr>
                <w:u w:val="single"/>
              </w:rPr>
              <w:t xml:space="preserve">юниоры 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u w:val="single"/>
              </w:rPr>
            </w:pPr>
            <w:r w:rsidRPr="00877E45">
              <w:rPr>
                <w:u w:val="single"/>
              </w:rPr>
              <w:t>юниорки</w:t>
            </w:r>
          </w:p>
        </w:tc>
      </w:tr>
      <w:tr w:rsidR="004D5CBF" w:rsidRPr="00877E45" w:rsidTr="004D5CBF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55 кг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50 кг</w:t>
            </w:r>
          </w:p>
        </w:tc>
      </w:tr>
      <w:tr w:rsidR="004D5CBF" w:rsidRPr="00877E45" w:rsidTr="004D5CBF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60 кг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55 кг</w:t>
            </w:r>
          </w:p>
        </w:tc>
      </w:tr>
      <w:tr w:rsidR="004D5CBF" w:rsidRPr="00877E45" w:rsidTr="004D5CBF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65 кг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60 кг</w:t>
            </w:r>
          </w:p>
        </w:tc>
      </w:tr>
      <w:tr w:rsidR="004D5CBF" w:rsidRPr="00877E45" w:rsidTr="004D5CBF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70 кг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60 + кг</w:t>
            </w:r>
          </w:p>
        </w:tc>
      </w:tr>
      <w:tr w:rsidR="004D5CBF" w:rsidRPr="00877E45" w:rsidTr="004D5CBF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70+ кг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</w:p>
        </w:tc>
      </w:tr>
      <w:tr w:rsidR="004D5CBF" w:rsidRPr="00877E45" w:rsidTr="004D5CBF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Ката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Ката</w:t>
            </w:r>
          </w:p>
        </w:tc>
      </w:tr>
      <w:tr w:rsidR="004D5CBF" w:rsidRPr="00877E45" w:rsidTr="004D5CBF">
        <w:tc>
          <w:tcPr>
            <w:tcW w:w="9633" w:type="dxa"/>
            <w:gridSpan w:val="2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proofErr w:type="spellStart"/>
            <w:proofErr w:type="gramStart"/>
            <w:r w:rsidRPr="00877E45">
              <w:t>Ката-группа</w:t>
            </w:r>
            <w:proofErr w:type="spellEnd"/>
            <w:proofErr w:type="gramEnd"/>
            <w:r w:rsidRPr="00877E45">
              <w:t xml:space="preserve"> (состав команды 3 чел., может быть смешанный)</w:t>
            </w:r>
          </w:p>
        </w:tc>
      </w:tr>
    </w:tbl>
    <w:p w:rsidR="00153451" w:rsidRPr="00877E45" w:rsidRDefault="00153451" w:rsidP="00877E45">
      <w:pPr>
        <w:ind w:left="-567" w:firstLine="567"/>
        <w:jc w:val="both"/>
        <w:rPr>
          <w:color w:val="000000" w:themeColor="text1"/>
        </w:rPr>
      </w:pPr>
      <w:r w:rsidRPr="00877E45">
        <w:rPr>
          <w:color w:val="000000" w:themeColor="text1"/>
        </w:rPr>
        <w:t xml:space="preserve"> </w:t>
      </w:r>
    </w:p>
    <w:p w:rsidR="004D5CBF" w:rsidRPr="00877E45" w:rsidRDefault="004D5CBF" w:rsidP="00877E45">
      <w:pPr>
        <w:spacing w:line="300" w:lineRule="exact"/>
        <w:ind w:left="-567" w:firstLine="567"/>
        <w:rPr>
          <w:b/>
        </w:rPr>
      </w:pPr>
      <w:r w:rsidRPr="00877E45">
        <w:rPr>
          <w:b/>
        </w:rPr>
        <w:t>Возрастная категория 18+ лет:</w:t>
      </w:r>
    </w:p>
    <w:p w:rsidR="004D5CBF" w:rsidRPr="00877E45" w:rsidRDefault="004D5CBF" w:rsidP="00877E45">
      <w:pPr>
        <w:spacing w:line="300" w:lineRule="exact"/>
        <w:ind w:left="-567" w:firstLine="567"/>
        <w:rPr>
          <w:b/>
          <w:u w:val="single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86"/>
        <w:gridCol w:w="4747"/>
      </w:tblGrid>
      <w:tr w:rsidR="004D5CBF" w:rsidRPr="00877E45" w:rsidTr="00F34701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u w:val="single"/>
              </w:rPr>
            </w:pPr>
            <w:r w:rsidRPr="00877E45">
              <w:rPr>
                <w:u w:val="single"/>
              </w:rPr>
              <w:t xml:space="preserve">мужчины 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  <w:rPr>
                <w:u w:val="single"/>
              </w:rPr>
            </w:pPr>
            <w:r w:rsidRPr="00877E45">
              <w:rPr>
                <w:u w:val="single"/>
              </w:rPr>
              <w:t>женщины</w:t>
            </w:r>
          </w:p>
        </w:tc>
      </w:tr>
      <w:tr w:rsidR="004D5CBF" w:rsidRPr="00877E45" w:rsidTr="00F34701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60 кг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50 кг</w:t>
            </w:r>
          </w:p>
        </w:tc>
      </w:tr>
      <w:tr w:rsidR="004D5CBF" w:rsidRPr="00877E45" w:rsidTr="00F34701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70 кг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55 кг</w:t>
            </w:r>
          </w:p>
        </w:tc>
      </w:tr>
      <w:tr w:rsidR="004D5CBF" w:rsidRPr="00877E45" w:rsidTr="00F34701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80 кг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60 кг</w:t>
            </w:r>
          </w:p>
        </w:tc>
      </w:tr>
      <w:tr w:rsidR="004D5CBF" w:rsidRPr="00877E45" w:rsidTr="00F34701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80+ кг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60 + кг</w:t>
            </w:r>
          </w:p>
        </w:tc>
      </w:tr>
      <w:tr w:rsidR="004D5CBF" w:rsidRPr="00877E45" w:rsidTr="00F34701">
        <w:tc>
          <w:tcPr>
            <w:tcW w:w="4886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Ката</w:t>
            </w:r>
          </w:p>
        </w:tc>
        <w:tc>
          <w:tcPr>
            <w:tcW w:w="4747" w:type="dxa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r w:rsidRPr="00877E45">
              <w:t>Ката</w:t>
            </w:r>
          </w:p>
        </w:tc>
      </w:tr>
      <w:tr w:rsidR="004D5CBF" w:rsidRPr="00877E45" w:rsidTr="00F34701">
        <w:tc>
          <w:tcPr>
            <w:tcW w:w="9633" w:type="dxa"/>
            <w:gridSpan w:val="2"/>
            <w:shd w:val="clear" w:color="auto" w:fill="auto"/>
          </w:tcPr>
          <w:p w:rsidR="004D5CBF" w:rsidRPr="00877E45" w:rsidRDefault="004D5CBF" w:rsidP="00877E45">
            <w:pPr>
              <w:spacing w:line="300" w:lineRule="exact"/>
              <w:ind w:left="-567" w:firstLine="567"/>
            </w:pPr>
            <w:proofErr w:type="spellStart"/>
            <w:proofErr w:type="gramStart"/>
            <w:r w:rsidRPr="00877E45">
              <w:t>Ката-группа</w:t>
            </w:r>
            <w:proofErr w:type="spellEnd"/>
            <w:proofErr w:type="gramEnd"/>
            <w:r w:rsidRPr="00877E45">
              <w:t xml:space="preserve"> (состав команды 3 чел., может быть смешанный)</w:t>
            </w:r>
          </w:p>
        </w:tc>
      </w:tr>
    </w:tbl>
    <w:p w:rsidR="004D5CBF" w:rsidRPr="00877E45" w:rsidRDefault="004D5CBF" w:rsidP="00877E45">
      <w:pPr>
        <w:ind w:left="-567" w:firstLine="567"/>
        <w:jc w:val="both"/>
        <w:rPr>
          <w:color w:val="000000" w:themeColor="text1"/>
        </w:rPr>
      </w:pPr>
    </w:p>
    <w:p w:rsidR="00D52F31" w:rsidRPr="00877E45" w:rsidRDefault="00D52F31" w:rsidP="00877E45">
      <w:pPr>
        <w:spacing w:line="300" w:lineRule="exact"/>
        <w:ind w:left="-567" w:firstLine="567"/>
        <w:jc w:val="both"/>
        <w:rPr>
          <w:color w:val="000000" w:themeColor="text1"/>
          <w:u w:val="single"/>
        </w:rPr>
      </w:pPr>
      <w:r w:rsidRPr="00877E45">
        <w:rPr>
          <w:color w:val="000000" w:themeColor="text1"/>
          <w:u w:val="single"/>
        </w:rPr>
        <w:t>Весовые категории:</w:t>
      </w:r>
    </w:p>
    <w:p w:rsidR="00D52F31" w:rsidRPr="00877E45" w:rsidRDefault="00D52F31" w:rsidP="00877E45">
      <w:pPr>
        <w:spacing w:line="300" w:lineRule="exact"/>
        <w:ind w:left="-567" w:firstLine="567"/>
        <w:contextualSpacing/>
        <w:jc w:val="both"/>
        <w:rPr>
          <w:color w:val="000000" w:themeColor="text1"/>
        </w:rPr>
      </w:pPr>
    </w:p>
    <w:p w:rsidR="00D52F31" w:rsidRPr="00877E45" w:rsidRDefault="00D52F31" w:rsidP="00877E45">
      <w:pPr>
        <w:spacing w:line="300" w:lineRule="exact"/>
        <w:ind w:left="-567" w:firstLine="567"/>
        <w:contextualSpacing/>
        <w:jc w:val="both"/>
        <w:rPr>
          <w:color w:val="000000" w:themeColor="text1"/>
        </w:rPr>
      </w:pPr>
      <w:r w:rsidRPr="00877E45">
        <w:rPr>
          <w:color w:val="000000" w:themeColor="text1"/>
        </w:rPr>
        <w:t xml:space="preserve">Юноши, девушки (12-13 лет): </w:t>
      </w:r>
      <w:r w:rsidRPr="00877E45">
        <w:rPr>
          <w:color w:val="000000" w:themeColor="text1"/>
        </w:rPr>
        <w:tab/>
        <w:t>2 мин. + 1 мин. + взвешивание + 1 мин.</w:t>
      </w:r>
    </w:p>
    <w:p w:rsidR="00D52F31" w:rsidRPr="00877E45" w:rsidRDefault="00D52F31" w:rsidP="00877E45">
      <w:pPr>
        <w:spacing w:line="300" w:lineRule="exact"/>
        <w:ind w:left="-567" w:firstLine="567"/>
        <w:contextualSpacing/>
        <w:jc w:val="both"/>
        <w:rPr>
          <w:color w:val="000000" w:themeColor="text1"/>
        </w:rPr>
      </w:pPr>
      <w:r w:rsidRPr="00877E45">
        <w:rPr>
          <w:color w:val="000000" w:themeColor="text1"/>
        </w:rPr>
        <w:t>Для победы разница в весе должна быть 1 кг и более.</w:t>
      </w:r>
    </w:p>
    <w:p w:rsidR="00D52F31" w:rsidRPr="00877E45" w:rsidRDefault="00D52F31" w:rsidP="00877E45">
      <w:pPr>
        <w:spacing w:line="300" w:lineRule="exact"/>
        <w:ind w:left="-567" w:firstLine="567"/>
        <w:contextualSpacing/>
        <w:jc w:val="both"/>
        <w:rPr>
          <w:color w:val="000000" w:themeColor="text1"/>
        </w:rPr>
      </w:pPr>
    </w:p>
    <w:p w:rsidR="00D52F31" w:rsidRPr="00877E45" w:rsidRDefault="00D52F31" w:rsidP="00877E45">
      <w:pPr>
        <w:spacing w:line="300" w:lineRule="exact"/>
        <w:ind w:left="-567" w:firstLine="567"/>
        <w:contextualSpacing/>
        <w:jc w:val="both"/>
        <w:rPr>
          <w:color w:val="000000" w:themeColor="text1"/>
        </w:rPr>
      </w:pPr>
      <w:r w:rsidRPr="00877E45">
        <w:rPr>
          <w:color w:val="000000" w:themeColor="text1"/>
        </w:rPr>
        <w:t xml:space="preserve">Юноши, девушки (14-15 лет): </w:t>
      </w:r>
      <w:r w:rsidRPr="00877E45">
        <w:rPr>
          <w:color w:val="000000" w:themeColor="text1"/>
        </w:rPr>
        <w:tab/>
        <w:t>2 мин. + 1 мин. + взвешивание + 1 мин.</w:t>
      </w:r>
    </w:p>
    <w:p w:rsidR="00D52F31" w:rsidRPr="00877E45" w:rsidRDefault="00D52F31" w:rsidP="00877E45">
      <w:pPr>
        <w:spacing w:line="300" w:lineRule="exact"/>
        <w:ind w:left="-567" w:firstLine="567"/>
        <w:jc w:val="both"/>
        <w:rPr>
          <w:color w:val="000000" w:themeColor="text1"/>
        </w:rPr>
      </w:pPr>
      <w:bookmarkStart w:id="0" w:name="_Hlk501457750"/>
      <w:r w:rsidRPr="00877E45">
        <w:rPr>
          <w:color w:val="000000" w:themeColor="text1"/>
        </w:rPr>
        <w:t>Для победы разница в весе должна быть</w:t>
      </w:r>
      <w:bookmarkEnd w:id="0"/>
      <w:r w:rsidRPr="00877E45">
        <w:rPr>
          <w:color w:val="000000" w:themeColor="text1"/>
        </w:rPr>
        <w:t xml:space="preserve"> 2 кг и более. </w:t>
      </w:r>
    </w:p>
    <w:p w:rsidR="00D52F31" w:rsidRPr="00877E45" w:rsidRDefault="00D52F31" w:rsidP="00877E45">
      <w:pPr>
        <w:spacing w:line="300" w:lineRule="exact"/>
        <w:ind w:left="-567" w:firstLine="567"/>
        <w:jc w:val="both"/>
        <w:rPr>
          <w:color w:val="000000" w:themeColor="text1"/>
        </w:rPr>
      </w:pPr>
    </w:p>
    <w:p w:rsidR="00D52F31" w:rsidRPr="00877E45" w:rsidRDefault="00D52F31" w:rsidP="00877E45">
      <w:pPr>
        <w:spacing w:line="300" w:lineRule="exact"/>
        <w:ind w:left="-567" w:firstLine="567"/>
        <w:jc w:val="both"/>
        <w:rPr>
          <w:color w:val="000000" w:themeColor="text1"/>
        </w:rPr>
      </w:pPr>
      <w:r w:rsidRPr="00877E45">
        <w:rPr>
          <w:color w:val="000000" w:themeColor="text1"/>
        </w:rPr>
        <w:t xml:space="preserve">Юниоры, юниорки (16-17 лет): </w:t>
      </w:r>
      <w:r w:rsidRPr="00877E45">
        <w:rPr>
          <w:color w:val="000000" w:themeColor="text1"/>
        </w:rPr>
        <w:tab/>
        <w:t>2 мин. + 2 мин. + взвешивание + 1 мин.</w:t>
      </w:r>
    </w:p>
    <w:p w:rsidR="00D52F31" w:rsidRPr="00877E45" w:rsidRDefault="00D52F31" w:rsidP="00877E45">
      <w:pPr>
        <w:spacing w:line="300" w:lineRule="exact"/>
        <w:ind w:left="-567" w:firstLine="567"/>
        <w:jc w:val="both"/>
        <w:rPr>
          <w:color w:val="000000" w:themeColor="text1"/>
        </w:rPr>
      </w:pPr>
      <w:r w:rsidRPr="00877E45">
        <w:rPr>
          <w:color w:val="000000" w:themeColor="text1"/>
        </w:rPr>
        <w:t xml:space="preserve">Для победы разница в весе должна быть 3 кг и более. </w:t>
      </w:r>
    </w:p>
    <w:p w:rsidR="00D52F31" w:rsidRPr="00877E45" w:rsidRDefault="00D52F31" w:rsidP="00877E45">
      <w:pPr>
        <w:ind w:left="-567" w:firstLine="567"/>
        <w:jc w:val="both"/>
        <w:rPr>
          <w:color w:val="000000" w:themeColor="text1"/>
        </w:rPr>
      </w:pPr>
    </w:p>
    <w:p w:rsidR="00D52F31" w:rsidRPr="00877E45" w:rsidRDefault="00D52F31" w:rsidP="00877E45">
      <w:pPr>
        <w:spacing w:after="45" w:line="259" w:lineRule="auto"/>
        <w:ind w:left="-567" w:firstLine="567"/>
      </w:pPr>
      <w:r w:rsidRPr="00877E45">
        <w:t xml:space="preserve">Мужчины и женщины (18+): Поединки до ½ финала: 2 мин + 2 мин + взвешивание + 2 мин. </w:t>
      </w:r>
    </w:p>
    <w:p w:rsidR="00D52F31" w:rsidRPr="00877E45" w:rsidRDefault="00D52F31" w:rsidP="00877E45">
      <w:pPr>
        <w:spacing w:after="5" w:line="268" w:lineRule="auto"/>
        <w:ind w:left="-567" w:firstLine="567"/>
        <w:jc w:val="both"/>
      </w:pPr>
      <w:r w:rsidRPr="00877E45">
        <w:t xml:space="preserve">с ½ финала и финалы: 3 мин + 2 мин + 2 мин + взвешивание + 2 мин. </w:t>
      </w:r>
    </w:p>
    <w:p w:rsidR="00D52F31" w:rsidRPr="00877E45" w:rsidRDefault="00D52F31" w:rsidP="00877E45">
      <w:pPr>
        <w:spacing w:after="22" w:line="259" w:lineRule="auto"/>
        <w:ind w:left="-567" w:firstLine="567"/>
      </w:pPr>
      <w:r w:rsidRPr="00877E45">
        <w:t xml:space="preserve"> Для победы  по результатам взвешивания разница в весе должна быть 3 кг и более. Разница в весе определяется путем взвешивания спортсменов на весах. </w:t>
      </w:r>
    </w:p>
    <w:p w:rsidR="00F654D8" w:rsidRPr="00877E45" w:rsidRDefault="00F654D8" w:rsidP="00877E45">
      <w:pPr>
        <w:spacing w:after="22" w:line="259" w:lineRule="auto"/>
        <w:ind w:left="-567" w:firstLine="567"/>
      </w:pPr>
    </w:p>
    <w:p w:rsidR="00D52F31" w:rsidRPr="00877E45" w:rsidRDefault="00D52F31" w:rsidP="00877E45">
      <w:pPr>
        <w:spacing w:after="22" w:line="259" w:lineRule="auto"/>
        <w:ind w:left="-567" w:firstLine="567"/>
        <w:rPr>
          <w:u w:val="single"/>
        </w:rPr>
      </w:pPr>
      <w:r w:rsidRPr="00877E45">
        <w:rPr>
          <w:u w:val="single"/>
        </w:rPr>
        <w:t>Ката:</w:t>
      </w:r>
    </w:p>
    <w:p w:rsidR="00FD5BA4" w:rsidRPr="00877E45" w:rsidRDefault="00FD5BA4" w:rsidP="00877E45">
      <w:pPr>
        <w:pStyle w:val="2"/>
        <w:ind w:left="-567" w:firstLine="567"/>
        <w:jc w:val="center"/>
        <w:rPr>
          <w:bCs/>
          <w:i/>
          <w:color w:val="000000"/>
          <w:szCs w:val="24"/>
        </w:rPr>
      </w:pPr>
      <w:r w:rsidRPr="00877E45">
        <w:rPr>
          <w:i/>
          <w:color w:val="000000"/>
          <w:szCs w:val="24"/>
        </w:rPr>
        <w:t>Юноши, девушки 10-11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1"/>
        <w:gridCol w:w="4044"/>
      </w:tblGrid>
      <w:tr w:rsidR="00FD5BA4" w:rsidRPr="00877E45" w:rsidTr="00F34701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BA4" w:rsidRPr="00877E45" w:rsidRDefault="00FD5BA4" w:rsidP="00877E45">
            <w:pPr>
              <w:pStyle w:val="2"/>
              <w:ind w:left="-567" w:firstLine="567"/>
              <w:jc w:val="center"/>
              <w:rPr>
                <w:b/>
                <w:color w:val="000000"/>
                <w:szCs w:val="24"/>
              </w:rPr>
            </w:pPr>
            <w:r w:rsidRPr="00877E45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BA4" w:rsidRPr="00877E45" w:rsidRDefault="00FD5BA4" w:rsidP="00877E45">
            <w:pPr>
              <w:pStyle w:val="2"/>
              <w:ind w:left="-567" w:firstLine="567"/>
              <w:jc w:val="center"/>
              <w:rPr>
                <w:b/>
                <w:color w:val="000000"/>
                <w:szCs w:val="24"/>
              </w:rPr>
            </w:pPr>
            <w:r w:rsidRPr="00877E45">
              <w:rPr>
                <w:b/>
                <w:color w:val="000000"/>
                <w:szCs w:val="24"/>
                <w:u w:val="single"/>
              </w:rPr>
              <w:t>Произвольная программа:</w:t>
            </w:r>
          </w:p>
        </w:tc>
      </w:tr>
      <w:tr w:rsidR="00FD5BA4" w:rsidRPr="00877E45" w:rsidTr="00F34701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BA4" w:rsidRPr="00877E45" w:rsidRDefault="00FD5BA4" w:rsidP="00877E45">
            <w:pPr>
              <w:ind w:left="-567" w:firstLine="567"/>
            </w:pPr>
            <w:proofErr w:type="spellStart"/>
            <w:r w:rsidRPr="00877E45">
              <w:t>Тайкеку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сан </w:t>
            </w:r>
          </w:p>
          <w:p w:rsidR="00FD5BA4" w:rsidRPr="00877E45" w:rsidRDefault="00FD5BA4" w:rsidP="00877E45">
            <w:pPr>
              <w:ind w:left="-567" w:firstLine="567"/>
            </w:pPr>
            <w:proofErr w:type="spellStart"/>
            <w:r w:rsidRPr="00877E45">
              <w:t>Пинъан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ити</w:t>
            </w:r>
            <w:proofErr w:type="spellEnd"/>
          </w:p>
          <w:p w:rsidR="00FD5BA4" w:rsidRPr="00877E45" w:rsidRDefault="00FD5BA4" w:rsidP="00877E45">
            <w:pPr>
              <w:ind w:left="-567" w:firstLine="567"/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BA4" w:rsidRPr="00877E45" w:rsidRDefault="00FD5BA4" w:rsidP="00877E45">
            <w:pPr>
              <w:ind w:left="-567" w:firstLine="567"/>
            </w:pPr>
            <w:proofErr w:type="spellStart"/>
            <w:r w:rsidRPr="00877E45">
              <w:t>Пинъан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ни, </w:t>
            </w:r>
            <w:proofErr w:type="spellStart"/>
            <w:r w:rsidRPr="00877E45">
              <w:t>Пинъан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сан,</w:t>
            </w:r>
          </w:p>
          <w:p w:rsidR="00FD5BA4" w:rsidRPr="00877E45" w:rsidRDefault="00FD5BA4" w:rsidP="00877E45">
            <w:pPr>
              <w:ind w:left="-567" w:firstLine="567"/>
            </w:pPr>
            <w:proofErr w:type="spellStart"/>
            <w:r w:rsidRPr="00877E45">
              <w:t>Пинъан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ён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Пинъан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го. </w:t>
            </w:r>
          </w:p>
        </w:tc>
      </w:tr>
    </w:tbl>
    <w:p w:rsidR="00FD5BA4" w:rsidRPr="00877E45" w:rsidRDefault="00FD5BA4" w:rsidP="00877E45">
      <w:pPr>
        <w:spacing w:after="22" w:line="259" w:lineRule="auto"/>
        <w:ind w:left="-567" w:firstLine="567"/>
        <w:rPr>
          <w:u w:val="single"/>
        </w:rPr>
      </w:pPr>
    </w:p>
    <w:p w:rsidR="00D52F31" w:rsidRPr="00877E45" w:rsidRDefault="00D52F31" w:rsidP="00877E45">
      <w:pPr>
        <w:pStyle w:val="2"/>
        <w:ind w:left="-567" w:firstLine="567"/>
        <w:jc w:val="center"/>
        <w:rPr>
          <w:bCs/>
          <w:i/>
          <w:color w:val="000000"/>
          <w:szCs w:val="24"/>
        </w:rPr>
      </w:pPr>
      <w:r w:rsidRPr="00877E45">
        <w:rPr>
          <w:i/>
          <w:color w:val="000000"/>
          <w:szCs w:val="24"/>
        </w:rPr>
        <w:t>Юноши, девушки 12-13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1"/>
        <w:gridCol w:w="4044"/>
      </w:tblGrid>
      <w:tr w:rsidR="00D52F31" w:rsidRPr="00877E45" w:rsidTr="00F34701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2F31" w:rsidRPr="00877E45" w:rsidRDefault="00D52F31" w:rsidP="00877E45">
            <w:pPr>
              <w:pStyle w:val="2"/>
              <w:ind w:left="-567" w:firstLine="567"/>
              <w:jc w:val="center"/>
              <w:rPr>
                <w:b/>
                <w:color w:val="000000"/>
                <w:szCs w:val="24"/>
              </w:rPr>
            </w:pPr>
            <w:r w:rsidRPr="00877E45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2F31" w:rsidRPr="00877E45" w:rsidRDefault="00D52F31" w:rsidP="00877E45">
            <w:pPr>
              <w:pStyle w:val="2"/>
              <w:ind w:left="-567" w:firstLine="567"/>
              <w:jc w:val="center"/>
              <w:rPr>
                <w:b/>
                <w:color w:val="000000"/>
                <w:szCs w:val="24"/>
              </w:rPr>
            </w:pPr>
            <w:r w:rsidRPr="00877E45">
              <w:rPr>
                <w:b/>
                <w:color w:val="000000"/>
                <w:szCs w:val="24"/>
                <w:u w:val="single"/>
              </w:rPr>
              <w:t>Произвольная программа:</w:t>
            </w:r>
          </w:p>
        </w:tc>
      </w:tr>
      <w:tr w:rsidR="00D52F31" w:rsidRPr="00877E45" w:rsidTr="00F34701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F31" w:rsidRPr="00877E45" w:rsidRDefault="00D52F31" w:rsidP="00877E45">
            <w:pPr>
              <w:ind w:left="-567" w:firstLine="567"/>
            </w:pPr>
            <w:proofErr w:type="spellStart"/>
            <w:r w:rsidRPr="00877E45">
              <w:t>Пинъан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ни</w:t>
            </w:r>
          </w:p>
          <w:p w:rsidR="00D52F31" w:rsidRPr="00877E45" w:rsidRDefault="00D52F31" w:rsidP="00877E45">
            <w:pPr>
              <w:ind w:left="-567" w:firstLine="567"/>
            </w:pPr>
            <w:proofErr w:type="spellStart"/>
            <w:r w:rsidRPr="00877E45">
              <w:t>Пинъан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ён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F31" w:rsidRPr="00877E45" w:rsidRDefault="00D52F31" w:rsidP="00877E45">
            <w:pPr>
              <w:ind w:left="-567" w:firstLine="567"/>
            </w:pPr>
            <w:proofErr w:type="spellStart"/>
            <w:r w:rsidRPr="00877E45">
              <w:t>Пинъан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го, </w:t>
            </w:r>
            <w:proofErr w:type="spellStart"/>
            <w:proofErr w:type="gramStart"/>
            <w:r w:rsidRPr="00877E45">
              <w:t>Цуки-но</w:t>
            </w:r>
            <w:proofErr w:type="spellEnd"/>
            <w:proofErr w:type="gramEnd"/>
            <w:r w:rsidRPr="00877E45">
              <w:t xml:space="preserve">, </w:t>
            </w:r>
            <w:proofErr w:type="spellStart"/>
            <w:r w:rsidRPr="00877E45">
              <w:t>Гэкисай</w:t>
            </w:r>
            <w:proofErr w:type="spellEnd"/>
            <w:r w:rsidRPr="00877E45">
              <w:t xml:space="preserve"> сё, </w:t>
            </w:r>
            <w:proofErr w:type="spellStart"/>
            <w:r w:rsidRPr="00877E45">
              <w:t>Сайфа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Сэйэнтин</w:t>
            </w:r>
            <w:proofErr w:type="spellEnd"/>
          </w:p>
        </w:tc>
      </w:tr>
    </w:tbl>
    <w:p w:rsidR="00D52F31" w:rsidRPr="00877E45" w:rsidRDefault="00D52F31" w:rsidP="00877E45">
      <w:pPr>
        <w:pStyle w:val="2"/>
        <w:ind w:left="-567" w:firstLine="567"/>
        <w:jc w:val="center"/>
        <w:rPr>
          <w:i/>
          <w:color w:val="000000"/>
          <w:szCs w:val="24"/>
        </w:rPr>
      </w:pPr>
    </w:p>
    <w:p w:rsidR="00D52F31" w:rsidRPr="00877E45" w:rsidRDefault="00D52F31" w:rsidP="00877E45">
      <w:pPr>
        <w:pStyle w:val="2"/>
        <w:ind w:left="-567" w:firstLine="567"/>
        <w:jc w:val="center"/>
        <w:rPr>
          <w:bCs/>
          <w:i/>
          <w:color w:val="000000"/>
          <w:szCs w:val="24"/>
        </w:rPr>
      </w:pPr>
      <w:r w:rsidRPr="00877E45">
        <w:rPr>
          <w:i/>
          <w:color w:val="000000"/>
          <w:szCs w:val="24"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1"/>
        <w:gridCol w:w="4044"/>
      </w:tblGrid>
      <w:tr w:rsidR="00D52F31" w:rsidRPr="00877E45" w:rsidTr="00F34701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2F31" w:rsidRPr="00877E45" w:rsidRDefault="00D52F31" w:rsidP="00877E45">
            <w:pPr>
              <w:pStyle w:val="2"/>
              <w:ind w:left="-567" w:firstLine="567"/>
              <w:jc w:val="center"/>
              <w:rPr>
                <w:b/>
                <w:color w:val="000000"/>
                <w:szCs w:val="24"/>
              </w:rPr>
            </w:pPr>
            <w:r w:rsidRPr="00877E45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2F31" w:rsidRPr="00877E45" w:rsidRDefault="00D52F31" w:rsidP="00877E45">
            <w:pPr>
              <w:pStyle w:val="2"/>
              <w:ind w:left="-567" w:firstLine="567"/>
              <w:jc w:val="center"/>
              <w:rPr>
                <w:b/>
                <w:color w:val="000000"/>
                <w:szCs w:val="24"/>
              </w:rPr>
            </w:pPr>
            <w:r w:rsidRPr="00877E45">
              <w:rPr>
                <w:b/>
                <w:color w:val="000000"/>
                <w:szCs w:val="24"/>
                <w:u w:val="single"/>
              </w:rPr>
              <w:t>Произвольная программа:</w:t>
            </w:r>
          </w:p>
        </w:tc>
      </w:tr>
      <w:tr w:rsidR="00D52F31" w:rsidRPr="00877E45" w:rsidTr="00F34701">
        <w:trPr>
          <w:trHeight w:val="602"/>
          <w:jc w:val="center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F31" w:rsidRPr="00877E45" w:rsidRDefault="00D52F31" w:rsidP="00877E45">
            <w:pPr>
              <w:ind w:left="-567" w:firstLine="567"/>
            </w:pPr>
            <w:proofErr w:type="spellStart"/>
            <w:r w:rsidRPr="00877E45">
              <w:t>Пинъан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ён</w:t>
            </w:r>
            <w:proofErr w:type="spellEnd"/>
          </w:p>
          <w:p w:rsidR="00D52F31" w:rsidRPr="00877E45" w:rsidRDefault="00D52F31" w:rsidP="00877E45">
            <w:pPr>
              <w:ind w:left="-567" w:firstLine="567"/>
            </w:pPr>
            <w:proofErr w:type="spellStart"/>
            <w:r w:rsidRPr="00877E45">
              <w:t>Гэкисай</w:t>
            </w:r>
            <w:proofErr w:type="spellEnd"/>
            <w:r w:rsidRPr="00877E45">
              <w:t xml:space="preserve"> сё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F31" w:rsidRPr="00877E45" w:rsidRDefault="00D52F31" w:rsidP="00877E45">
            <w:pPr>
              <w:ind w:left="-567" w:firstLine="567"/>
            </w:pPr>
            <w:proofErr w:type="spellStart"/>
            <w:proofErr w:type="gramStart"/>
            <w:r w:rsidRPr="00877E45">
              <w:t>Цуки-но</w:t>
            </w:r>
            <w:proofErr w:type="spellEnd"/>
            <w:proofErr w:type="gramEnd"/>
            <w:r w:rsidRPr="00877E45">
              <w:t xml:space="preserve">,  </w:t>
            </w:r>
            <w:proofErr w:type="spellStart"/>
            <w:r w:rsidRPr="00877E45">
              <w:t>Сайфа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Сэйэнтин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Канку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Гарю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Сэйпай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Сусихо</w:t>
            </w:r>
            <w:proofErr w:type="spellEnd"/>
          </w:p>
        </w:tc>
      </w:tr>
    </w:tbl>
    <w:p w:rsidR="00D52F31" w:rsidRPr="00877E45" w:rsidRDefault="00D52F31" w:rsidP="00877E45">
      <w:pPr>
        <w:pStyle w:val="2"/>
        <w:ind w:left="-567" w:firstLine="567"/>
        <w:rPr>
          <w:b/>
          <w:bCs/>
          <w:color w:val="000000"/>
          <w:szCs w:val="24"/>
        </w:rPr>
      </w:pPr>
    </w:p>
    <w:p w:rsidR="00D52F31" w:rsidRPr="00877E45" w:rsidRDefault="00D52F31" w:rsidP="00877E45">
      <w:pPr>
        <w:pStyle w:val="2"/>
        <w:ind w:left="-567" w:firstLine="567"/>
        <w:jc w:val="center"/>
        <w:rPr>
          <w:bCs/>
          <w:i/>
          <w:color w:val="000000"/>
          <w:szCs w:val="24"/>
        </w:rPr>
      </w:pPr>
      <w:r w:rsidRPr="00877E45">
        <w:rPr>
          <w:i/>
          <w:color w:val="000000"/>
          <w:szCs w:val="24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1"/>
        <w:gridCol w:w="4044"/>
      </w:tblGrid>
      <w:tr w:rsidR="00D52F31" w:rsidRPr="00877E45" w:rsidTr="00F34701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2F31" w:rsidRPr="00877E45" w:rsidRDefault="00D52F31" w:rsidP="00877E45">
            <w:pPr>
              <w:pStyle w:val="2"/>
              <w:ind w:left="-567" w:firstLine="567"/>
              <w:jc w:val="center"/>
              <w:rPr>
                <w:b/>
                <w:color w:val="000000"/>
                <w:szCs w:val="24"/>
              </w:rPr>
            </w:pPr>
            <w:r w:rsidRPr="00877E45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52F31" w:rsidRPr="00877E45" w:rsidRDefault="00D52F31" w:rsidP="00877E45">
            <w:pPr>
              <w:pStyle w:val="2"/>
              <w:ind w:left="-567" w:firstLine="567"/>
              <w:jc w:val="center"/>
              <w:rPr>
                <w:b/>
                <w:color w:val="000000"/>
                <w:szCs w:val="24"/>
              </w:rPr>
            </w:pPr>
            <w:r w:rsidRPr="00877E45">
              <w:rPr>
                <w:b/>
                <w:color w:val="000000"/>
                <w:szCs w:val="24"/>
                <w:u w:val="single"/>
              </w:rPr>
              <w:t>Произвольная программа:</w:t>
            </w:r>
          </w:p>
        </w:tc>
      </w:tr>
      <w:tr w:rsidR="00D52F31" w:rsidRPr="00877E45" w:rsidTr="00F34701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F31" w:rsidRPr="00877E45" w:rsidRDefault="00D52F31" w:rsidP="00877E45">
            <w:pPr>
              <w:ind w:left="-567" w:firstLine="567"/>
            </w:pPr>
            <w:proofErr w:type="spellStart"/>
            <w:r w:rsidRPr="00877E45">
              <w:t>Пинъан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го</w:t>
            </w:r>
          </w:p>
          <w:p w:rsidR="00D52F31" w:rsidRPr="00877E45" w:rsidRDefault="00D52F31" w:rsidP="00877E45">
            <w:pPr>
              <w:ind w:left="-567" w:firstLine="567"/>
            </w:pPr>
            <w:proofErr w:type="spellStart"/>
            <w:r w:rsidRPr="00877E45">
              <w:t>Гэкисай</w:t>
            </w:r>
            <w:proofErr w:type="spellEnd"/>
            <w:r w:rsidRPr="00877E45">
              <w:t xml:space="preserve"> сё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F31" w:rsidRPr="00877E45" w:rsidRDefault="00D52F31" w:rsidP="00877E45">
            <w:pPr>
              <w:ind w:left="-567" w:firstLine="567"/>
            </w:pPr>
            <w:proofErr w:type="spellStart"/>
            <w:r w:rsidRPr="00877E45">
              <w:t>Сайфа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Сэйэнтин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Канку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Гарю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Сэйпай</w:t>
            </w:r>
            <w:proofErr w:type="spellEnd"/>
            <w:r w:rsidRPr="00877E45">
              <w:t xml:space="preserve">, </w:t>
            </w:r>
            <w:proofErr w:type="spellStart"/>
            <w:r w:rsidRPr="00877E45">
              <w:t>Сусихо</w:t>
            </w:r>
            <w:proofErr w:type="spellEnd"/>
          </w:p>
        </w:tc>
      </w:tr>
    </w:tbl>
    <w:p w:rsidR="00D52F31" w:rsidRPr="00877E45" w:rsidRDefault="00D52F31" w:rsidP="00877E45">
      <w:pPr>
        <w:pStyle w:val="2"/>
        <w:ind w:left="-567" w:firstLine="567"/>
        <w:jc w:val="center"/>
        <w:rPr>
          <w:b/>
          <w:color w:val="000000"/>
          <w:szCs w:val="24"/>
          <w:u w:val="single"/>
        </w:rPr>
      </w:pPr>
    </w:p>
    <w:p w:rsidR="00FD5BA4" w:rsidRPr="00877E45" w:rsidRDefault="00FD5BA4" w:rsidP="00877E45">
      <w:pPr>
        <w:pStyle w:val="2"/>
        <w:ind w:left="-567" w:firstLine="567"/>
        <w:jc w:val="center"/>
        <w:rPr>
          <w:bCs/>
          <w:i/>
          <w:color w:val="000000"/>
          <w:szCs w:val="24"/>
        </w:rPr>
      </w:pPr>
      <w:r w:rsidRPr="00877E45">
        <w:rPr>
          <w:i/>
          <w:color w:val="000000"/>
          <w:szCs w:val="24"/>
        </w:rPr>
        <w:t>Мужчины и женщины 18+.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01"/>
        <w:gridCol w:w="4044"/>
      </w:tblGrid>
      <w:tr w:rsidR="00FD5BA4" w:rsidRPr="00877E45" w:rsidTr="00F34701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BA4" w:rsidRPr="00877E45" w:rsidRDefault="00FD5BA4" w:rsidP="00877E45">
            <w:pPr>
              <w:pStyle w:val="2"/>
              <w:ind w:left="-567" w:firstLine="567"/>
              <w:jc w:val="center"/>
              <w:rPr>
                <w:b/>
                <w:color w:val="000000"/>
                <w:szCs w:val="24"/>
              </w:rPr>
            </w:pPr>
            <w:r w:rsidRPr="00877E45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5BA4" w:rsidRPr="00877E45" w:rsidRDefault="00FD5BA4" w:rsidP="00877E45">
            <w:pPr>
              <w:pStyle w:val="2"/>
              <w:ind w:left="-567" w:firstLine="567"/>
              <w:jc w:val="center"/>
              <w:rPr>
                <w:b/>
                <w:color w:val="000000"/>
                <w:szCs w:val="24"/>
              </w:rPr>
            </w:pPr>
            <w:r w:rsidRPr="00877E45">
              <w:rPr>
                <w:b/>
                <w:color w:val="000000"/>
                <w:szCs w:val="24"/>
                <w:u w:val="single"/>
              </w:rPr>
              <w:t>Произвольная программа:</w:t>
            </w:r>
          </w:p>
        </w:tc>
      </w:tr>
      <w:tr w:rsidR="00FD5BA4" w:rsidRPr="00877E45" w:rsidTr="00F34701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BA4" w:rsidRPr="00877E45" w:rsidRDefault="00FD5BA4" w:rsidP="00877E45">
            <w:pPr>
              <w:widowControl w:val="0"/>
              <w:suppressAutoHyphens/>
              <w:ind w:left="-567" w:firstLine="567"/>
              <w:rPr>
                <w:bCs/>
                <w:color w:val="000000"/>
              </w:rPr>
            </w:pPr>
            <w:proofErr w:type="spellStart"/>
            <w:r w:rsidRPr="00877E45">
              <w:rPr>
                <w:bCs/>
                <w:color w:val="000000"/>
              </w:rPr>
              <w:t>Гэкисай</w:t>
            </w:r>
            <w:proofErr w:type="spellEnd"/>
            <w:r w:rsidRPr="00877E45">
              <w:rPr>
                <w:bCs/>
                <w:color w:val="000000"/>
              </w:rPr>
              <w:t xml:space="preserve"> Сё </w:t>
            </w:r>
          </w:p>
          <w:p w:rsidR="00FD5BA4" w:rsidRPr="00877E45" w:rsidRDefault="00FD5BA4" w:rsidP="00877E45">
            <w:pPr>
              <w:widowControl w:val="0"/>
              <w:suppressAutoHyphens/>
              <w:ind w:left="-567" w:firstLine="567"/>
              <w:rPr>
                <w:bCs/>
                <w:color w:val="000000"/>
              </w:rPr>
            </w:pPr>
            <w:proofErr w:type="spellStart"/>
            <w:r w:rsidRPr="00877E45">
              <w:rPr>
                <w:bCs/>
                <w:color w:val="000000"/>
              </w:rPr>
              <w:t>Сайха</w:t>
            </w:r>
            <w:proofErr w:type="spellEnd"/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BA4" w:rsidRPr="00877E45" w:rsidRDefault="00F654D8" w:rsidP="00877E45">
            <w:pPr>
              <w:ind w:left="-567" w:firstLine="567"/>
            </w:pPr>
            <w:proofErr w:type="spellStart"/>
            <w:r w:rsidRPr="00877E45">
              <w:rPr>
                <w:bCs/>
                <w:color w:val="000000"/>
              </w:rPr>
              <w:t>Сэйэнтин</w:t>
            </w:r>
            <w:proofErr w:type="spellEnd"/>
            <w:r w:rsidRPr="00877E45">
              <w:rPr>
                <w:bCs/>
                <w:color w:val="000000"/>
              </w:rPr>
              <w:t xml:space="preserve">, </w:t>
            </w:r>
            <w:proofErr w:type="spellStart"/>
            <w:r w:rsidRPr="00877E45">
              <w:rPr>
                <w:bCs/>
                <w:color w:val="000000"/>
              </w:rPr>
              <w:t>Сэпай</w:t>
            </w:r>
            <w:proofErr w:type="spellEnd"/>
            <w:r w:rsidRPr="00877E45">
              <w:rPr>
                <w:bCs/>
                <w:color w:val="000000"/>
              </w:rPr>
              <w:t xml:space="preserve">, </w:t>
            </w:r>
            <w:proofErr w:type="spellStart"/>
            <w:r w:rsidRPr="00877E45">
              <w:rPr>
                <w:bCs/>
                <w:color w:val="000000"/>
              </w:rPr>
              <w:t>Канку</w:t>
            </w:r>
            <w:proofErr w:type="spellEnd"/>
            <w:r w:rsidRPr="00877E45">
              <w:rPr>
                <w:bCs/>
                <w:color w:val="000000"/>
              </w:rPr>
              <w:t xml:space="preserve">, </w:t>
            </w:r>
            <w:proofErr w:type="spellStart"/>
            <w:r w:rsidRPr="00877E45">
              <w:rPr>
                <w:bCs/>
                <w:color w:val="000000"/>
              </w:rPr>
              <w:t>Гарю</w:t>
            </w:r>
            <w:proofErr w:type="spellEnd"/>
            <w:r w:rsidRPr="00877E45">
              <w:rPr>
                <w:bCs/>
                <w:color w:val="000000"/>
              </w:rPr>
              <w:t xml:space="preserve">, </w:t>
            </w:r>
            <w:proofErr w:type="spellStart"/>
            <w:r w:rsidRPr="00877E45">
              <w:rPr>
                <w:bCs/>
                <w:color w:val="000000"/>
              </w:rPr>
              <w:t>Сусихо</w:t>
            </w:r>
            <w:proofErr w:type="spellEnd"/>
            <w:r w:rsidRPr="00877E45">
              <w:rPr>
                <w:bCs/>
                <w:color w:val="000000"/>
              </w:rPr>
              <w:t>.</w:t>
            </w:r>
          </w:p>
        </w:tc>
      </w:tr>
    </w:tbl>
    <w:p w:rsidR="00FD5BA4" w:rsidRPr="00877E45" w:rsidRDefault="00FD5BA4" w:rsidP="00877E45">
      <w:pPr>
        <w:pStyle w:val="2"/>
        <w:ind w:left="-567" w:firstLine="567"/>
        <w:jc w:val="center"/>
        <w:rPr>
          <w:b/>
          <w:color w:val="000000"/>
          <w:szCs w:val="24"/>
          <w:u w:val="single"/>
        </w:rPr>
      </w:pPr>
    </w:p>
    <w:p w:rsidR="00D52F31" w:rsidRPr="00877E45" w:rsidRDefault="00FD5BA4" w:rsidP="00877E45">
      <w:pPr>
        <w:pStyle w:val="2"/>
        <w:ind w:left="-567" w:firstLine="567"/>
        <w:rPr>
          <w:b/>
          <w:szCs w:val="24"/>
          <w:u w:val="single"/>
        </w:rPr>
      </w:pPr>
      <w:proofErr w:type="spellStart"/>
      <w:proofErr w:type="gramStart"/>
      <w:r w:rsidRPr="00877E45">
        <w:rPr>
          <w:szCs w:val="24"/>
          <w:u w:val="single"/>
        </w:rPr>
        <w:t>Ката-группа</w:t>
      </w:r>
      <w:proofErr w:type="spellEnd"/>
      <w:proofErr w:type="gramEnd"/>
    </w:p>
    <w:p w:rsidR="00D52F31" w:rsidRPr="00877E45" w:rsidRDefault="00D52F31" w:rsidP="00877E45">
      <w:pPr>
        <w:pStyle w:val="2"/>
        <w:numPr>
          <w:ilvl w:val="0"/>
          <w:numId w:val="15"/>
        </w:numPr>
        <w:ind w:left="-567" w:firstLine="567"/>
        <w:jc w:val="both"/>
        <w:rPr>
          <w:bCs/>
          <w:szCs w:val="24"/>
        </w:rPr>
      </w:pPr>
      <w:r w:rsidRPr="00877E45">
        <w:rPr>
          <w:bCs/>
          <w:szCs w:val="24"/>
        </w:rPr>
        <w:t xml:space="preserve">В командном соревновании ката исполняется </w:t>
      </w:r>
      <w:r w:rsidRPr="00877E45">
        <w:rPr>
          <w:bCs/>
          <w:szCs w:val="24"/>
          <w:u w:val="single"/>
        </w:rPr>
        <w:t xml:space="preserve">тремя </w:t>
      </w:r>
      <w:r w:rsidRPr="00877E45">
        <w:rPr>
          <w:bCs/>
          <w:szCs w:val="24"/>
        </w:rPr>
        <w:t>участниками;</w:t>
      </w:r>
    </w:p>
    <w:p w:rsidR="00D52F31" w:rsidRPr="00877E45" w:rsidRDefault="00D52F31" w:rsidP="00877E45">
      <w:pPr>
        <w:pStyle w:val="2"/>
        <w:numPr>
          <w:ilvl w:val="0"/>
          <w:numId w:val="15"/>
        </w:numPr>
        <w:ind w:left="-567" w:firstLine="567"/>
        <w:jc w:val="both"/>
        <w:rPr>
          <w:bCs/>
          <w:szCs w:val="24"/>
        </w:rPr>
      </w:pPr>
      <w:r w:rsidRPr="00877E45">
        <w:rPr>
          <w:bCs/>
          <w:szCs w:val="24"/>
        </w:rPr>
        <w:t>Состав участников командных соревнований может быть:</w:t>
      </w:r>
    </w:p>
    <w:p w:rsidR="00D52F31" w:rsidRPr="00877E45" w:rsidRDefault="00D52F31" w:rsidP="00877E45">
      <w:pPr>
        <w:pStyle w:val="2"/>
        <w:ind w:left="-567" w:firstLine="567"/>
        <w:rPr>
          <w:bCs/>
          <w:szCs w:val="24"/>
        </w:rPr>
      </w:pPr>
      <w:r w:rsidRPr="00877E45">
        <w:rPr>
          <w:bCs/>
          <w:szCs w:val="24"/>
        </w:rPr>
        <w:t>- мужским;</w:t>
      </w:r>
    </w:p>
    <w:p w:rsidR="00D52F31" w:rsidRPr="00877E45" w:rsidRDefault="00D52F31" w:rsidP="00877E45">
      <w:pPr>
        <w:pStyle w:val="2"/>
        <w:ind w:left="-567" w:firstLine="567"/>
        <w:rPr>
          <w:bCs/>
          <w:szCs w:val="24"/>
        </w:rPr>
      </w:pPr>
      <w:r w:rsidRPr="00877E45">
        <w:rPr>
          <w:bCs/>
          <w:szCs w:val="24"/>
        </w:rPr>
        <w:t>- женским;</w:t>
      </w:r>
    </w:p>
    <w:p w:rsidR="00D52F31" w:rsidRPr="00877E45" w:rsidRDefault="00D52F31" w:rsidP="00877E45">
      <w:pPr>
        <w:pStyle w:val="2"/>
        <w:ind w:left="-567" w:firstLine="567"/>
        <w:rPr>
          <w:bCs/>
          <w:szCs w:val="24"/>
        </w:rPr>
      </w:pPr>
      <w:r w:rsidRPr="00877E45">
        <w:rPr>
          <w:bCs/>
          <w:szCs w:val="24"/>
        </w:rPr>
        <w:t>- смешанным;</w:t>
      </w:r>
    </w:p>
    <w:p w:rsidR="00D52F31" w:rsidRPr="00877E45" w:rsidRDefault="00D52F31" w:rsidP="00877E45">
      <w:pPr>
        <w:pStyle w:val="2"/>
        <w:ind w:left="-567" w:firstLine="567"/>
        <w:rPr>
          <w:bCs/>
          <w:szCs w:val="24"/>
        </w:rPr>
      </w:pPr>
      <w:r w:rsidRPr="00877E45">
        <w:rPr>
          <w:bCs/>
          <w:szCs w:val="24"/>
        </w:rPr>
        <w:t>- возрастная и квалификационная категория группы определяется по трем участникам;</w:t>
      </w:r>
    </w:p>
    <w:p w:rsidR="00D52F31" w:rsidRPr="00877E45" w:rsidRDefault="00D52F31" w:rsidP="00877E45">
      <w:pPr>
        <w:pStyle w:val="2"/>
        <w:numPr>
          <w:ilvl w:val="0"/>
          <w:numId w:val="16"/>
        </w:numPr>
        <w:tabs>
          <w:tab w:val="left" w:pos="426"/>
        </w:tabs>
        <w:ind w:left="-567" w:firstLine="567"/>
        <w:rPr>
          <w:bCs/>
          <w:szCs w:val="24"/>
        </w:rPr>
      </w:pPr>
      <w:r w:rsidRPr="00877E45">
        <w:rPr>
          <w:bCs/>
          <w:szCs w:val="24"/>
        </w:rPr>
        <w:t>Соревнования проводятся в трех возрастных категориях;</w:t>
      </w:r>
    </w:p>
    <w:p w:rsidR="00D52F31" w:rsidRPr="00877E45" w:rsidRDefault="00D52F31" w:rsidP="00877E45">
      <w:pPr>
        <w:pStyle w:val="2"/>
        <w:numPr>
          <w:ilvl w:val="0"/>
          <w:numId w:val="15"/>
        </w:numPr>
        <w:ind w:left="-567" w:firstLine="567"/>
        <w:jc w:val="both"/>
        <w:rPr>
          <w:bCs/>
          <w:szCs w:val="24"/>
        </w:rPr>
      </w:pPr>
      <w:r w:rsidRPr="00877E45">
        <w:rPr>
          <w:bCs/>
          <w:szCs w:val="24"/>
        </w:rPr>
        <w:t xml:space="preserve">В ходе соревнований участники должны выполнять ката из перечня, предусмотренного для соответствующих возрастных категорий: </w:t>
      </w:r>
    </w:p>
    <w:p w:rsidR="00D52F31" w:rsidRPr="00877E45" w:rsidRDefault="00D52F31" w:rsidP="00877E45">
      <w:pPr>
        <w:pStyle w:val="2"/>
        <w:ind w:left="-567" w:firstLine="567"/>
        <w:jc w:val="center"/>
        <w:rPr>
          <w:bCs/>
          <w:szCs w:val="24"/>
        </w:rPr>
      </w:pP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50"/>
        <w:gridCol w:w="2550"/>
        <w:gridCol w:w="2550"/>
      </w:tblGrid>
      <w:tr w:rsidR="00D52F31" w:rsidRPr="00877E45" w:rsidTr="00F34701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r w:rsidRPr="00877E45">
              <w:t>ВОЗРАСТ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r w:rsidRPr="00877E45">
              <w:t>1 круг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r w:rsidRPr="00877E45">
              <w:t>2 круг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r w:rsidRPr="00877E45">
              <w:t>Финал</w:t>
            </w:r>
          </w:p>
        </w:tc>
      </w:tr>
      <w:tr w:rsidR="00FD5BA4" w:rsidRPr="00877E45" w:rsidTr="00F34701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A4" w:rsidRPr="00877E45" w:rsidRDefault="00FD5BA4" w:rsidP="00877E45">
            <w:pPr>
              <w:widowControl w:val="0"/>
              <w:suppressAutoHyphens/>
              <w:ind w:left="-567" w:firstLine="567"/>
              <w:jc w:val="center"/>
            </w:pPr>
            <w:r w:rsidRPr="00877E45">
              <w:t>10-11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A4" w:rsidRPr="00877E45" w:rsidRDefault="00FD5BA4" w:rsidP="00877E45">
            <w:pPr>
              <w:ind w:left="-567" w:firstLine="567"/>
              <w:jc w:val="center"/>
            </w:pPr>
            <w:proofErr w:type="spellStart"/>
            <w:r w:rsidRPr="00877E45">
              <w:t>Тайкеку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ити</w:t>
            </w:r>
            <w:proofErr w:type="spellEnd"/>
          </w:p>
          <w:p w:rsidR="00FD5BA4" w:rsidRPr="00877E45" w:rsidRDefault="00FD5BA4" w:rsidP="00877E45">
            <w:pPr>
              <w:widowControl w:val="0"/>
              <w:suppressAutoHyphens/>
              <w:ind w:left="-567" w:firstLine="567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A4" w:rsidRPr="00877E45" w:rsidRDefault="00FD5BA4" w:rsidP="00877E45">
            <w:pPr>
              <w:ind w:left="-567" w:firstLine="567"/>
              <w:jc w:val="center"/>
            </w:pPr>
            <w:proofErr w:type="spellStart"/>
            <w:r w:rsidRPr="00877E45">
              <w:t>Тайкеку</w:t>
            </w:r>
            <w:proofErr w:type="spellEnd"/>
            <w:r w:rsidRPr="00877E45">
              <w:t xml:space="preserve"> </w:t>
            </w:r>
            <w:proofErr w:type="spellStart"/>
            <w:r w:rsidRPr="00877E45">
              <w:t>соно</w:t>
            </w:r>
            <w:proofErr w:type="spellEnd"/>
            <w:r w:rsidRPr="00877E45">
              <w:t xml:space="preserve"> сан</w:t>
            </w:r>
          </w:p>
          <w:p w:rsidR="00FD5BA4" w:rsidRPr="00877E45" w:rsidRDefault="00FD5BA4" w:rsidP="00877E45">
            <w:pPr>
              <w:widowControl w:val="0"/>
              <w:suppressAutoHyphens/>
              <w:ind w:left="-567" w:firstLine="567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A4" w:rsidRPr="00877E45" w:rsidRDefault="00FD5BA4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соно-ити</w:t>
            </w:r>
            <w:proofErr w:type="spellEnd"/>
          </w:p>
          <w:p w:rsidR="00FD5BA4" w:rsidRPr="00877E45" w:rsidRDefault="00FD5BA4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соно-ни</w:t>
            </w:r>
            <w:proofErr w:type="spellEnd"/>
            <w:r w:rsidRPr="00877E45">
              <w:rPr>
                <w:color w:val="000000"/>
              </w:rPr>
              <w:t xml:space="preserve">,  </w:t>
            </w:r>
          </w:p>
          <w:p w:rsidR="00FD5BA4" w:rsidRPr="00877E45" w:rsidRDefault="00FD5BA4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соно-сан</w:t>
            </w:r>
            <w:proofErr w:type="spellEnd"/>
          </w:p>
          <w:p w:rsidR="00FD5BA4" w:rsidRPr="00877E45" w:rsidRDefault="00FD5BA4" w:rsidP="00877E45">
            <w:pPr>
              <w:ind w:left="-567" w:firstLine="567"/>
              <w:jc w:val="center"/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соно-ён</w:t>
            </w:r>
            <w:proofErr w:type="spellEnd"/>
            <w:r w:rsidRPr="00877E45">
              <w:rPr>
                <w:color w:val="000000"/>
              </w:rPr>
              <w:t>,</w:t>
            </w:r>
          </w:p>
        </w:tc>
      </w:tr>
      <w:tr w:rsidR="00D52F31" w:rsidRPr="00877E45" w:rsidTr="00F34701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r w:rsidRPr="00877E45">
              <w:t>12-13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соно-ити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соно-ни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соно-сан</w:t>
            </w:r>
            <w:proofErr w:type="spellEnd"/>
          </w:p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соно-ён</w:t>
            </w:r>
            <w:proofErr w:type="spellEnd"/>
            <w:r w:rsidRPr="00877E45">
              <w:rPr>
                <w:color w:val="000000"/>
              </w:rPr>
              <w:t xml:space="preserve">,  </w:t>
            </w: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соно-го</w:t>
            </w:r>
            <w:proofErr w:type="spellEnd"/>
            <w:r w:rsidRPr="00877E45">
              <w:t>.</w:t>
            </w:r>
          </w:p>
        </w:tc>
      </w:tr>
      <w:tr w:rsidR="00D52F31" w:rsidRPr="00877E45" w:rsidTr="00F34701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r w:rsidRPr="00877E45">
              <w:t>14-15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соно-ити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соно-сан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соно-ён</w:t>
            </w:r>
            <w:proofErr w:type="spellEnd"/>
            <w:r w:rsidRPr="00877E45">
              <w:rPr>
                <w:color w:val="000000"/>
              </w:rPr>
              <w:t xml:space="preserve">,  </w:t>
            </w: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соно-го</w:t>
            </w:r>
            <w:proofErr w:type="spellEnd"/>
            <w:r w:rsidRPr="00877E45">
              <w:t xml:space="preserve">, </w:t>
            </w:r>
            <w:proofErr w:type="spellStart"/>
            <w:proofErr w:type="gramStart"/>
            <w:r w:rsidRPr="00877E45">
              <w:rPr>
                <w:color w:val="000000"/>
              </w:rPr>
              <w:t>Цуки-но</w:t>
            </w:r>
            <w:proofErr w:type="spellEnd"/>
            <w:proofErr w:type="gramEnd"/>
            <w:r w:rsidRPr="00877E45">
              <w:rPr>
                <w:color w:val="000000"/>
              </w:rPr>
              <w:t xml:space="preserve"> ката,</w:t>
            </w:r>
          </w:p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proofErr w:type="spellStart"/>
            <w:r w:rsidRPr="00877E45">
              <w:rPr>
                <w:color w:val="000000"/>
              </w:rPr>
              <w:t>Гэкисай</w:t>
            </w:r>
            <w:proofErr w:type="spellEnd"/>
            <w:r w:rsidRPr="00877E45">
              <w:rPr>
                <w:color w:val="000000"/>
              </w:rPr>
              <w:t xml:space="preserve"> сё</w:t>
            </w:r>
          </w:p>
        </w:tc>
      </w:tr>
      <w:tr w:rsidR="00D52F31" w:rsidRPr="00877E45" w:rsidTr="00F34701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r w:rsidRPr="00877E45">
              <w:t>16-17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соно-ити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соно-сан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31" w:rsidRPr="00877E45" w:rsidRDefault="00D52F31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соно-ён</w:t>
            </w:r>
            <w:proofErr w:type="spellEnd"/>
            <w:r w:rsidRPr="00877E45">
              <w:rPr>
                <w:color w:val="000000"/>
              </w:rPr>
              <w:t xml:space="preserve">,  </w:t>
            </w:r>
            <w:proofErr w:type="spellStart"/>
            <w:r w:rsidRPr="00877E45">
              <w:rPr>
                <w:color w:val="000000"/>
              </w:rPr>
              <w:t>Пинъан</w:t>
            </w:r>
            <w:proofErr w:type="spellEnd"/>
            <w:r w:rsidRPr="00877E45">
              <w:rPr>
                <w:color w:val="000000"/>
              </w:rPr>
              <w:t xml:space="preserve"> </w:t>
            </w:r>
            <w:proofErr w:type="spellStart"/>
            <w:r w:rsidRPr="00877E45">
              <w:rPr>
                <w:color w:val="000000"/>
              </w:rPr>
              <w:t>соно-го</w:t>
            </w:r>
            <w:proofErr w:type="spellEnd"/>
            <w:r w:rsidRPr="00877E45">
              <w:t xml:space="preserve">, </w:t>
            </w:r>
            <w:proofErr w:type="spellStart"/>
            <w:proofErr w:type="gramStart"/>
            <w:r w:rsidRPr="00877E45">
              <w:rPr>
                <w:color w:val="000000"/>
              </w:rPr>
              <w:t>Цуки-но</w:t>
            </w:r>
            <w:proofErr w:type="spellEnd"/>
            <w:proofErr w:type="gramEnd"/>
            <w:r w:rsidRPr="00877E45">
              <w:rPr>
                <w:color w:val="000000"/>
              </w:rPr>
              <w:t xml:space="preserve"> ката,</w:t>
            </w:r>
          </w:p>
          <w:p w:rsidR="00D52F31" w:rsidRPr="00877E45" w:rsidRDefault="00D52F31" w:rsidP="00877E45">
            <w:pPr>
              <w:pStyle w:val="2"/>
              <w:ind w:left="-567" w:firstLine="567"/>
              <w:jc w:val="center"/>
              <w:rPr>
                <w:szCs w:val="24"/>
              </w:rPr>
            </w:pPr>
            <w:proofErr w:type="spellStart"/>
            <w:r w:rsidRPr="00877E45">
              <w:rPr>
                <w:color w:val="000000"/>
                <w:szCs w:val="24"/>
              </w:rPr>
              <w:t>Гэкисай</w:t>
            </w:r>
            <w:proofErr w:type="spellEnd"/>
            <w:r w:rsidRPr="00877E45">
              <w:rPr>
                <w:color w:val="000000"/>
                <w:szCs w:val="24"/>
              </w:rPr>
              <w:t xml:space="preserve"> сё</w:t>
            </w:r>
          </w:p>
        </w:tc>
      </w:tr>
      <w:tr w:rsidR="00FD5BA4" w:rsidRPr="00877E45" w:rsidTr="00F34701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A4" w:rsidRPr="00877E45" w:rsidRDefault="00FD5BA4" w:rsidP="00877E45">
            <w:pPr>
              <w:widowControl w:val="0"/>
              <w:suppressAutoHyphens/>
              <w:ind w:left="-567" w:firstLine="567"/>
              <w:jc w:val="center"/>
            </w:pPr>
            <w:r w:rsidRPr="00877E45">
              <w:t>18+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8" w:rsidRPr="00877E45" w:rsidRDefault="00F654D8" w:rsidP="00877E45">
            <w:pPr>
              <w:widowControl w:val="0"/>
              <w:suppressAutoHyphens/>
              <w:ind w:left="-567" w:firstLine="567"/>
              <w:rPr>
                <w:bCs/>
                <w:color w:val="000000"/>
              </w:rPr>
            </w:pPr>
            <w:proofErr w:type="spellStart"/>
            <w:r w:rsidRPr="00877E45">
              <w:rPr>
                <w:bCs/>
                <w:color w:val="000000"/>
              </w:rPr>
              <w:t>Пинъан</w:t>
            </w:r>
            <w:proofErr w:type="spellEnd"/>
            <w:r w:rsidRPr="00877E45">
              <w:rPr>
                <w:bCs/>
                <w:color w:val="000000"/>
              </w:rPr>
              <w:t xml:space="preserve"> </w:t>
            </w:r>
            <w:proofErr w:type="spellStart"/>
            <w:r w:rsidRPr="00877E45">
              <w:rPr>
                <w:bCs/>
                <w:color w:val="000000"/>
              </w:rPr>
              <w:t>сон</w:t>
            </w:r>
            <w:proofErr w:type="gramStart"/>
            <w:r w:rsidRPr="00877E45">
              <w:rPr>
                <w:bCs/>
                <w:color w:val="000000"/>
              </w:rPr>
              <w:t>о</w:t>
            </w:r>
            <w:proofErr w:type="spellEnd"/>
            <w:r w:rsidRPr="00877E45">
              <w:rPr>
                <w:bCs/>
                <w:color w:val="000000"/>
              </w:rPr>
              <w:t>-</w:t>
            </w:r>
            <w:proofErr w:type="gramEnd"/>
            <w:r w:rsidRPr="00877E45">
              <w:rPr>
                <w:bCs/>
                <w:color w:val="000000"/>
              </w:rPr>
              <w:t xml:space="preserve"> го</w:t>
            </w:r>
          </w:p>
          <w:p w:rsidR="00FD5BA4" w:rsidRPr="00877E45" w:rsidRDefault="00FD5BA4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A4" w:rsidRPr="00877E45" w:rsidRDefault="00F654D8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  <w:proofErr w:type="spellStart"/>
            <w:proofErr w:type="gramStart"/>
            <w:r w:rsidRPr="00877E45">
              <w:rPr>
                <w:bCs/>
                <w:color w:val="000000"/>
              </w:rPr>
              <w:t>Цуки-но</w:t>
            </w:r>
            <w:proofErr w:type="spellEnd"/>
            <w:proofErr w:type="gramEnd"/>
            <w:r w:rsidRPr="00877E45">
              <w:rPr>
                <w:bCs/>
                <w:color w:val="000000"/>
              </w:rPr>
              <w:t xml:space="preserve"> ката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A4" w:rsidRPr="00877E45" w:rsidRDefault="00F654D8" w:rsidP="00877E45">
            <w:pPr>
              <w:widowControl w:val="0"/>
              <w:suppressAutoHyphens/>
              <w:ind w:left="-567" w:firstLine="567"/>
              <w:jc w:val="center"/>
              <w:rPr>
                <w:color w:val="000000"/>
              </w:rPr>
            </w:pPr>
            <w:proofErr w:type="spellStart"/>
            <w:r w:rsidRPr="00877E45">
              <w:rPr>
                <w:bCs/>
                <w:color w:val="000000"/>
              </w:rPr>
              <w:t>Сайха</w:t>
            </w:r>
            <w:proofErr w:type="spellEnd"/>
            <w:r w:rsidRPr="00877E45">
              <w:rPr>
                <w:bCs/>
                <w:color w:val="000000"/>
              </w:rPr>
              <w:t xml:space="preserve">, </w:t>
            </w:r>
            <w:proofErr w:type="spellStart"/>
            <w:r w:rsidRPr="00877E45">
              <w:rPr>
                <w:bCs/>
                <w:color w:val="000000"/>
              </w:rPr>
              <w:t>Гэкисай</w:t>
            </w:r>
            <w:proofErr w:type="spellEnd"/>
            <w:r w:rsidRPr="00877E45">
              <w:rPr>
                <w:bCs/>
                <w:color w:val="000000"/>
              </w:rPr>
              <w:t xml:space="preserve"> Сё, </w:t>
            </w:r>
            <w:proofErr w:type="spellStart"/>
            <w:r w:rsidRPr="00877E45">
              <w:rPr>
                <w:bCs/>
                <w:color w:val="000000"/>
              </w:rPr>
              <w:t>Сэйэнтин</w:t>
            </w:r>
            <w:proofErr w:type="spellEnd"/>
          </w:p>
        </w:tc>
      </w:tr>
    </w:tbl>
    <w:p w:rsidR="00D52F31" w:rsidRPr="00877E45" w:rsidRDefault="00D52F31" w:rsidP="00877E45">
      <w:pPr>
        <w:ind w:left="-567" w:firstLine="567"/>
        <w:jc w:val="both"/>
        <w:rPr>
          <w:lang w:val="en-US"/>
        </w:rPr>
      </w:pPr>
    </w:p>
    <w:p w:rsidR="00F654D8" w:rsidRPr="00877E45" w:rsidRDefault="00F654D8" w:rsidP="00877E45">
      <w:pPr>
        <w:spacing w:line="300" w:lineRule="exact"/>
        <w:ind w:left="-567" w:firstLine="567"/>
        <w:jc w:val="both"/>
      </w:pPr>
      <w:r w:rsidRPr="00877E45">
        <w:t xml:space="preserve">При неявке спортсмена </w:t>
      </w:r>
      <w:proofErr w:type="gramStart"/>
      <w:r w:rsidRPr="00877E45">
        <w:t>на</w:t>
      </w:r>
      <w:proofErr w:type="gramEnd"/>
      <w:r w:rsidRPr="00877E45">
        <w:t xml:space="preserve"> </w:t>
      </w:r>
      <w:proofErr w:type="gramStart"/>
      <w:r w:rsidRPr="00877E45">
        <w:t>татами</w:t>
      </w:r>
      <w:proofErr w:type="gramEnd"/>
      <w:r w:rsidRPr="00877E45">
        <w:t xml:space="preserve"> после объявления его фамилии в течение 30 секунд</w:t>
      </w:r>
    </w:p>
    <w:p w:rsidR="00F654D8" w:rsidRPr="00877E45" w:rsidRDefault="00F654D8" w:rsidP="00877E45">
      <w:pPr>
        <w:spacing w:line="300" w:lineRule="exact"/>
        <w:ind w:left="-567" w:firstLine="567"/>
        <w:jc w:val="both"/>
      </w:pPr>
      <w:r w:rsidRPr="00877E45">
        <w:lastRenderedPageBreak/>
        <w:t>спортсмену засчитывается поражение.</w:t>
      </w:r>
    </w:p>
    <w:p w:rsidR="00D52F31" w:rsidRPr="00877E45" w:rsidRDefault="00D52F31" w:rsidP="00877E45">
      <w:pPr>
        <w:ind w:left="-567" w:firstLine="567"/>
        <w:jc w:val="both"/>
        <w:rPr>
          <w:color w:val="000000" w:themeColor="text1"/>
        </w:rPr>
      </w:pPr>
    </w:p>
    <w:p w:rsidR="00983D56" w:rsidRPr="00877E45" w:rsidRDefault="0050073D" w:rsidP="00877E45">
      <w:pPr>
        <w:ind w:left="-567" w:firstLine="567"/>
        <w:jc w:val="center"/>
        <w:rPr>
          <w:b/>
        </w:rPr>
      </w:pPr>
      <w:r w:rsidRPr="00877E45">
        <w:rPr>
          <w:rFonts w:eastAsia="Calibri"/>
          <w:b/>
        </w:rPr>
        <w:t>6</w:t>
      </w:r>
      <w:r w:rsidR="00983D56" w:rsidRPr="00877E45">
        <w:rPr>
          <w:rFonts w:eastAsia="Calibri"/>
          <w:b/>
        </w:rPr>
        <w:t>. ПРОГРАММА СОРЕВНОВАНИЙ</w:t>
      </w:r>
    </w:p>
    <w:p w:rsidR="000D3F71" w:rsidRPr="00877E45" w:rsidRDefault="004D5CBF" w:rsidP="00877E45">
      <w:pPr>
        <w:ind w:left="-567" w:firstLine="567"/>
        <w:rPr>
          <w:b/>
          <w:u w:val="single"/>
        </w:rPr>
      </w:pPr>
      <w:r w:rsidRPr="00877E45">
        <w:rPr>
          <w:b/>
          <w:u w:val="single"/>
        </w:rPr>
        <w:t>25</w:t>
      </w:r>
      <w:r w:rsidR="000D3F71" w:rsidRPr="00877E45">
        <w:rPr>
          <w:b/>
          <w:u w:val="single"/>
        </w:rPr>
        <w:t xml:space="preserve"> февраля 2022 г.</w:t>
      </w:r>
    </w:p>
    <w:p w:rsidR="00F654D8" w:rsidRPr="00877E45" w:rsidRDefault="00F654D8" w:rsidP="00877E45">
      <w:pPr>
        <w:ind w:left="-567" w:firstLine="567"/>
        <w:jc w:val="both"/>
        <w:rPr>
          <w:iCs/>
          <w:color w:val="000000" w:themeColor="text1"/>
        </w:rPr>
      </w:pPr>
      <w:r w:rsidRPr="00877E45">
        <w:rPr>
          <w:iCs/>
          <w:color w:val="000000" w:themeColor="text1"/>
        </w:rPr>
        <w:t>Комиссия по допуску: с 11:00 до 18:00</w:t>
      </w:r>
    </w:p>
    <w:p w:rsidR="00F654D8" w:rsidRPr="00877E45" w:rsidRDefault="00F654D8" w:rsidP="00877E45">
      <w:pPr>
        <w:ind w:left="-567" w:firstLine="567"/>
        <w:jc w:val="both"/>
        <w:rPr>
          <w:iCs/>
          <w:color w:val="000000" w:themeColor="text1"/>
        </w:rPr>
      </w:pPr>
      <w:r w:rsidRPr="00877E45">
        <w:rPr>
          <w:iCs/>
          <w:color w:val="000000" w:themeColor="text1"/>
        </w:rPr>
        <w:t>Судейский семинар: с 16:00 до 18:00</w:t>
      </w:r>
    </w:p>
    <w:p w:rsidR="00F654D8" w:rsidRPr="00877E45" w:rsidRDefault="00F654D8" w:rsidP="00877E45">
      <w:pPr>
        <w:ind w:left="-567" w:firstLine="567"/>
        <w:rPr>
          <w:u w:val="single"/>
        </w:rPr>
      </w:pPr>
      <w:proofErr w:type="gramStart"/>
      <w:r w:rsidRPr="00877E45">
        <w:rPr>
          <w:iCs/>
          <w:color w:val="000000" w:themeColor="text1"/>
        </w:rPr>
        <w:t xml:space="preserve">Адрес проведения: г. Астрахань, </w:t>
      </w:r>
      <w:r w:rsidRPr="00877E45">
        <w:t>Адрес: ул. Кремлевская д.4 Отель «АЗИМУТ»</w:t>
      </w:r>
      <w:proofErr w:type="gramEnd"/>
    </w:p>
    <w:p w:rsidR="0060083E" w:rsidRPr="00877E45" w:rsidRDefault="004D5CBF" w:rsidP="00877E45">
      <w:pPr>
        <w:ind w:left="-567" w:firstLine="567"/>
        <w:rPr>
          <w:u w:val="single"/>
        </w:rPr>
      </w:pPr>
      <w:r w:rsidRPr="00877E45">
        <w:rPr>
          <w:b/>
          <w:u w:val="single"/>
        </w:rPr>
        <w:t>26</w:t>
      </w:r>
      <w:r w:rsidR="0060083E" w:rsidRPr="00877E45">
        <w:rPr>
          <w:b/>
          <w:u w:val="single"/>
        </w:rPr>
        <w:t xml:space="preserve"> </w:t>
      </w:r>
      <w:r w:rsidR="00300B93" w:rsidRPr="00877E45">
        <w:rPr>
          <w:b/>
          <w:u w:val="single"/>
        </w:rPr>
        <w:t>февраля</w:t>
      </w:r>
      <w:r w:rsidR="008D6112" w:rsidRPr="00877E45">
        <w:rPr>
          <w:b/>
          <w:u w:val="single"/>
        </w:rPr>
        <w:t xml:space="preserve"> 2022</w:t>
      </w:r>
      <w:r w:rsidR="0060083E" w:rsidRPr="00877E45">
        <w:rPr>
          <w:b/>
          <w:u w:val="single"/>
        </w:rPr>
        <w:t xml:space="preserve"> г</w:t>
      </w:r>
      <w:r w:rsidR="00300B93" w:rsidRPr="00877E45">
        <w:rPr>
          <w:b/>
          <w:u w:val="single"/>
        </w:rPr>
        <w:t>.</w:t>
      </w:r>
    </w:p>
    <w:p w:rsidR="0060083E" w:rsidRPr="00877E45" w:rsidRDefault="00BC3571" w:rsidP="00877E45">
      <w:pPr>
        <w:ind w:left="-567" w:firstLine="567"/>
      </w:pPr>
      <w:r w:rsidRPr="00877E45">
        <w:t>09</w:t>
      </w:r>
      <w:r w:rsidR="0060083E" w:rsidRPr="00877E45">
        <w:t>.</w:t>
      </w:r>
      <w:r w:rsidR="00300B93" w:rsidRPr="00877E45">
        <w:t>0</w:t>
      </w:r>
      <w:r w:rsidR="0060083E" w:rsidRPr="00877E45">
        <w:t xml:space="preserve">0 – </w:t>
      </w:r>
      <w:r w:rsidRPr="00877E45">
        <w:t>09</w:t>
      </w:r>
      <w:r w:rsidR="0060083E" w:rsidRPr="00877E45">
        <w:t>.</w:t>
      </w:r>
      <w:r w:rsidR="00300B93" w:rsidRPr="00877E45">
        <w:t>30</w:t>
      </w:r>
      <w:r w:rsidR="0060083E" w:rsidRPr="00877E45">
        <w:rPr>
          <w:b/>
        </w:rPr>
        <w:t xml:space="preserve"> </w:t>
      </w:r>
      <w:r w:rsidR="0060083E" w:rsidRPr="00877E45">
        <w:t>– заседание судейской коллегии;</w:t>
      </w:r>
    </w:p>
    <w:p w:rsidR="0060083E" w:rsidRPr="00877E45" w:rsidRDefault="0060083E" w:rsidP="00877E45">
      <w:pPr>
        <w:ind w:left="-567" w:firstLine="567"/>
      </w:pPr>
      <w:r w:rsidRPr="00877E45">
        <w:t>10.</w:t>
      </w:r>
      <w:r w:rsidR="00BC3571" w:rsidRPr="00877E45">
        <w:t>0</w:t>
      </w:r>
      <w:r w:rsidR="00300B93" w:rsidRPr="00877E45">
        <w:t>0</w:t>
      </w:r>
      <w:r w:rsidRPr="00877E45">
        <w:t xml:space="preserve"> – </w:t>
      </w:r>
      <w:r w:rsidR="008D6112" w:rsidRPr="00877E45">
        <w:t>1</w:t>
      </w:r>
      <w:r w:rsidR="008E1978" w:rsidRPr="00877E45">
        <w:t>8</w:t>
      </w:r>
      <w:r w:rsidR="004D5CBF" w:rsidRPr="00877E45">
        <w:t xml:space="preserve">.00–  отборочные, полуфинальные, </w:t>
      </w:r>
      <w:r w:rsidRPr="00877E45">
        <w:t xml:space="preserve"> финальные поединки</w:t>
      </w:r>
      <w:r w:rsidR="005D56BD" w:rsidRPr="00877E45">
        <w:t>;</w:t>
      </w:r>
    </w:p>
    <w:p w:rsidR="0060083E" w:rsidRPr="00877E45" w:rsidRDefault="00F654D8" w:rsidP="00877E45">
      <w:pPr>
        <w:ind w:left="-567" w:firstLine="567"/>
      </w:pPr>
      <w:r w:rsidRPr="00877E45">
        <w:t xml:space="preserve">18.00-19.00 </w:t>
      </w:r>
      <w:r w:rsidR="0060083E" w:rsidRPr="00877E45">
        <w:t xml:space="preserve"> награждение победителей и призеров.</w:t>
      </w:r>
    </w:p>
    <w:p w:rsidR="001E3004" w:rsidRPr="00877E45" w:rsidRDefault="00983D56" w:rsidP="00877E45">
      <w:pPr>
        <w:ind w:left="-567" w:firstLine="567"/>
      </w:pPr>
      <w:r w:rsidRPr="00877E4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0373" w:rsidRPr="00877E45" w:rsidRDefault="0050073D" w:rsidP="00877E45">
      <w:pPr>
        <w:ind w:left="-567" w:firstLine="567"/>
        <w:jc w:val="center"/>
        <w:rPr>
          <w:b/>
        </w:rPr>
      </w:pPr>
      <w:r w:rsidRPr="00877E45">
        <w:rPr>
          <w:b/>
        </w:rPr>
        <w:t>7</w:t>
      </w:r>
      <w:r w:rsidR="00CC0373" w:rsidRPr="00877E45">
        <w:rPr>
          <w:b/>
        </w:rPr>
        <w:t>. ОПРЕДЕЛЕНИЕ ПОБЕДИТЕЛЕЙ</w:t>
      </w:r>
    </w:p>
    <w:p w:rsidR="00C25057" w:rsidRPr="00877E45" w:rsidRDefault="00C25057" w:rsidP="00877E45">
      <w:pPr>
        <w:ind w:left="-567" w:firstLine="567"/>
        <w:jc w:val="both"/>
      </w:pPr>
      <w:r w:rsidRPr="00877E45">
        <w:t xml:space="preserve">7.1.Соревнования проводятся в соответствии с действующими правилами проведения соревнований по </w:t>
      </w:r>
      <w:proofErr w:type="spellStart"/>
      <w:r w:rsidRPr="00877E45">
        <w:t>киокусинкай</w:t>
      </w:r>
      <w:proofErr w:type="spellEnd"/>
      <w:r w:rsidRPr="00877E45">
        <w:t xml:space="preserve"> (группа дисциплин – </w:t>
      </w:r>
      <w:proofErr w:type="spellStart"/>
      <w:r w:rsidRPr="00877E45">
        <w:t>киокусинкай</w:t>
      </w:r>
      <w:proofErr w:type="spellEnd"/>
      <w:r w:rsidRPr="00877E45">
        <w:t>), утвержденными Министерством спорта Российской Федерации от 31 мая 2019 года.</w:t>
      </w:r>
      <w:bookmarkStart w:id="1" w:name="OLE_LINK1"/>
      <w:bookmarkStart w:id="2" w:name="OLE_LINK2"/>
      <w:r w:rsidRPr="00877E45">
        <w:t xml:space="preserve"> </w:t>
      </w:r>
    </w:p>
    <w:bookmarkEnd w:id="1"/>
    <w:bookmarkEnd w:id="2"/>
    <w:p w:rsidR="00C25057" w:rsidRPr="00877E45" w:rsidRDefault="00C25057" w:rsidP="00877E45">
      <w:pPr>
        <w:ind w:left="-567" w:firstLine="567"/>
        <w:jc w:val="both"/>
        <w:rPr>
          <w:color w:val="000000" w:themeColor="text1"/>
        </w:rPr>
      </w:pPr>
      <w:r w:rsidRPr="00877E45">
        <w:rPr>
          <w:color w:val="000000" w:themeColor="text1"/>
        </w:rPr>
        <w:t xml:space="preserve">7.2.Спортивные соревнования в весовых категориях проводятся по системе с выбыванием после одного поражения, согласно правилам по </w:t>
      </w:r>
      <w:proofErr w:type="spellStart"/>
      <w:r w:rsidRPr="00877E45">
        <w:rPr>
          <w:color w:val="000000" w:themeColor="text1"/>
        </w:rPr>
        <w:t>Киокусинкай</w:t>
      </w:r>
      <w:proofErr w:type="spellEnd"/>
      <w:r w:rsidRPr="00877E45">
        <w:rPr>
          <w:color w:val="000000" w:themeColor="text1"/>
        </w:rPr>
        <w:t>. Бои за 3 место не проводятся (присуждается два 3-х места).</w:t>
      </w:r>
    </w:p>
    <w:p w:rsidR="00C25057" w:rsidRPr="00877E45" w:rsidRDefault="00C25057" w:rsidP="00877E45">
      <w:pPr>
        <w:ind w:left="-567" w:firstLine="567"/>
        <w:jc w:val="both"/>
      </w:pPr>
      <w:r w:rsidRPr="00877E45">
        <w:t xml:space="preserve">7.3.Спортивные соревнования по ката и </w:t>
      </w:r>
      <w:proofErr w:type="spellStart"/>
      <w:proofErr w:type="gramStart"/>
      <w:r w:rsidRPr="00877E45">
        <w:t>ката-группе</w:t>
      </w:r>
      <w:proofErr w:type="spellEnd"/>
      <w:proofErr w:type="gramEnd"/>
      <w:r w:rsidRPr="00877E45">
        <w:t xml:space="preserve"> проводятся согласно правилам по </w:t>
      </w:r>
      <w:proofErr w:type="spellStart"/>
      <w:r w:rsidRPr="00877E45">
        <w:t>Киокусинкай</w:t>
      </w:r>
      <w:proofErr w:type="spellEnd"/>
      <w:r w:rsidRPr="00877E45">
        <w:t>.</w:t>
      </w:r>
    </w:p>
    <w:p w:rsidR="00644575" w:rsidRPr="00877E45" w:rsidRDefault="00644575" w:rsidP="00877E45">
      <w:pPr>
        <w:tabs>
          <w:tab w:val="num" w:pos="-360"/>
        </w:tabs>
        <w:ind w:left="-567" w:firstLine="567"/>
        <w:jc w:val="both"/>
      </w:pPr>
    </w:p>
    <w:p w:rsidR="00CC0373" w:rsidRPr="00877E45" w:rsidRDefault="0050073D" w:rsidP="00877E45">
      <w:pPr>
        <w:ind w:left="-567" w:firstLine="567"/>
        <w:jc w:val="center"/>
        <w:rPr>
          <w:b/>
        </w:rPr>
      </w:pPr>
      <w:r w:rsidRPr="00877E45">
        <w:rPr>
          <w:b/>
        </w:rPr>
        <w:t>8</w:t>
      </w:r>
      <w:r w:rsidR="00CC0373" w:rsidRPr="00877E45">
        <w:rPr>
          <w:b/>
        </w:rPr>
        <w:t>. НАГРАЖДЕНИЕ</w:t>
      </w:r>
    </w:p>
    <w:p w:rsidR="00C25057" w:rsidRPr="00877E45" w:rsidRDefault="00C25057" w:rsidP="00877E45">
      <w:pPr>
        <w:ind w:left="-567" w:firstLine="567"/>
        <w:jc w:val="both"/>
      </w:pPr>
      <w:r w:rsidRPr="00877E45">
        <w:t xml:space="preserve">8.1.Победители и призеры соревнований (1-3 место) награждаются медалями, дипломами и кубками соответствующих степеней. </w:t>
      </w:r>
    </w:p>
    <w:p w:rsidR="00C25057" w:rsidRPr="00877E45" w:rsidRDefault="00C25057" w:rsidP="00877E45">
      <w:pPr>
        <w:ind w:left="-567" w:firstLine="567"/>
        <w:jc w:val="both"/>
      </w:pPr>
      <w:r w:rsidRPr="00877E45">
        <w:t>8.2. Установлены специальные призы: «За лучшую технику», «За волю к победе», «Лучший судья соревнований»</w:t>
      </w:r>
    </w:p>
    <w:p w:rsidR="00C25057" w:rsidRPr="00877E45" w:rsidRDefault="00C25057" w:rsidP="00877E45">
      <w:pPr>
        <w:numPr>
          <w:ilvl w:val="1"/>
          <w:numId w:val="12"/>
        </w:numPr>
        <w:ind w:left="-567" w:firstLine="567"/>
        <w:jc w:val="both"/>
      </w:pPr>
      <w:r w:rsidRPr="00877E45">
        <w:t>Дополнительно могут устанавливаться памятные призы спонсорами и другими организациями.</w:t>
      </w:r>
    </w:p>
    <w:p w:rsidR="00644575" w:rsidRPr="00877E45" w:rsidRDefault="0050073D" w:rsidP="00877E45">
      <w:pPr>
        <w:ind w:left="-567" w:firstLine="567"/>
        <w:jc w:val="center"/>
        <w:rPr>
          <w:b/>
        </w:rPr>
      </w:pPr>
      <w:r w:rsidRPr="00877E45">
        <w:rPr>
          <w:rFonts w:eastAsia="Calibri"/>
          <w:b/>
          <w:bCs/>
          <w:lang w:eastAsia="en-US"/>
        </w:rPr>
        <w:t>9</w:t>
      </w:r>
      <w:r w:rsidR="00644575" w:rsidRPr="00877E45">
        <w:rPr>
          <w:b/>
        </w:rPr>
        <w:t>. ОБЕСПЕЧЕНИЕ БЕЗОПАСНОСТИ ПРИ ПРОВЕДЕНИИ СОРЕВНОВАНИЯ</w:t>
      </w:r>
    </w:p>
    <w:p w:rsidR="00644575" w:rsidRPr="00877E45" w:rsidRDefault="003D4952" w:rsidP="00877E45">
      <w:pPr>
        <w:ind w:left="-567" w:firstLineChars="125" w:firstLine="300"/>
        <w:jc w:val="both"/>
      </w:pPr>
      <w:proofErr w:type="gramStart"/>
      <w:r w:rsidRPr="00877E45">
        <w:t>9</w:t>
      </w:r>
      <w:r w:rsidR="00644575" w:rsidRPr="00877E45">
        <w:t xml:space="preserve">.1 Обеспечение антитеррористической безопасности и охраны общественного порядка при проведении соревнования организуется в соответствии с требованиями, установленными постановлениями Правительства Российской Федерации от 06.03.2015г. № 202 «Об утверждении требований к антитеррористической защищенности объектов спорта и формы паспорта безопасности объектов спорта», от 18.04.2014г. </w:t>
      </w:r>
      <w:r w:rsidR="008E1978" w:rsidRPr="00877E45">
        <w:t xml:space="preserve">       </w:t>
      </w:r>
      <w:r w:rsidR="00644575" w:rsidRPr="00877E45">
        <w:t>№ 353 «Об утверждении Правил обеспечения безопасности при проведении официальных спортивных соревнований».</w:t>
      </w:r>
      <w:proofErr w:type="gramEnd"/>
    </w:p>
    <w:p w:rsidR="00644575" w:rsidRPr="00877E45" w:rsidRDefault="003D4952" w:rsidP="00877E45">
      <w:pPr>
        <w:ind w:left="-567" w:firstLineChars="125" w:firstLine="300"/>
        <w:jc w:val="both"/>
      </w:pPr>
      <w:r w:rsidRPr="00877E45">
        <w:t>9</w:t>
      </w:r>
      <w:r w:rsidR="00644575" w:rsidRPr="00877E45">
        <w:t>.2  Обеспечение общественного порядка и общественной безопасности при проведении соревнования осуществляется Федерацией в соответствии с Планом мероприятий по обеспечению общественного порядка и общественной безопасности.</w:t>
      </w:r>
    </w:p>
    <w:p w:rsidR="00644575" w:rsidRPr="00877E45" w:rsidRDefault="003D4952" w:rsidP="00877E45">
      <w:pPr>
        <w:ind w:left="-567" w:firstLineChars="125" w:firstLine="300"/>
        <w:jc w:val="both"/>
      </w:pPr>
      <w:proofErr w:type="gramStart"/>
      <w:r w:rsidRPr="00877E45">
        <w:t>9</w:t>
      </w:r>
      <w:r w:rsidR="00644575" w:rsidRPr="00877E45">
        <w:t>.3 План мероприятий по обеспечению общественного порядка и общественной безопасности при проведении официальных спортивных соревнований разрабатывается и утверждается федерацией</w:t>
      </w:r>
      <w:r w:rsidR="00F446A5" w:rsidRPr="00877E45">
        <w:t xml:space="preserve"> совместно</w:t>
      </w:r>
      <w:r w:rsidR="008D6112" w:rsidRPr="00877E45">
        <w:rPr>
          <w:rFonts w:eastAsia="Calibri"/>
          <w:bCs/>
          <w:position w:val="-1"/>
        </w:rPr>
        <w:t xml:space="preserve"> с ГАУ АО «ЦРСИ»</w:t>
      </w:r>
      <w:r w:rsidR="00F446A5" w:rsidRPr="00877E45">
        <w:t xml:space="preserve"> </w:t>
      </w:r>
      <w:r w:rsidR="00644575" w:rsidRPr="00877E45">
        <w:t>по согласованию с территориальными органами внутренних дел в соответствии с типовой инструкцией, утвержденной приказом Министерства спорта Российской Федерации от 26.11.2014 № 948, и  с учетом положения (регламента) о соревнованиях в срок не позднее 10 дней до начала</w:t>
      </w:r>
      <w:proofErr w:type="gramEnd"/>
      <w:r w:rsidR="00644575" w:rsidRPr="00877E45">
        <w:t xml:space="preserve"> соревнований.</w:t>
      </w:r>
    </w:p>
    <w:p w:rsidR="00644575" w:rsidRPr="00877E45" w:rsidRDefault="003D4952" w:rsidP="00877E45">
      <w:pPr>
        <w:pBdr>
          <w:top w:val="nil"/>
          <w:left w:val="nil"/>
          <w:bottom w:val="nil"/>
          <w:right w:val="nil"/>
          <w:between w:val="nil"/>
        </w:pBdr>
        <w:ind w:left="-567" w:firstLineChars="125" w:firstLine="300"/>
        <w:jc w:val="both"/>
        <w:rPr>
          <w:bCs/>
        </w:rPr>
      </w:pPr>
      <w:r w:rsidRPr="00877E45">
        <w:t>9</w:t>
      </w:r>
      <w:r w:rsidR="00644575" w:rsidRPr="00877E45">
        <w:t xml:space="preserve">.4. Ответственным лицам за обеспечение безопасности </w:t>
      </w:r>
      <w:r w:rsidRPr="00877E45">
        <w:t>–</w:t>
      </w:r>
      <w:r w:rsidR="00644575" w:rsidRPr="00877E45">
        <w:t xml:space="preserve"> </w:t>
      </w:r>
      <w:r w:rsidR="00C25057" w:rsidRPr="00877E45">
        <w:t xml:space="preserve">Президенту РФСОО «Федерация </w:t>
      </w:r>
      <w:proofErr w:type="spellStart"/>
      <w:r w:rsidR="00C25057" w:rsidRPr="00877E45">
        <w:t>Киокусинкай</w:t>
      </w:r>
      <w:proofErr w:type="spellEnd"/>
      <w:r w:rsidR="00C25057" w:rsidRPr="00877E45">
        <w:t xml:space="preserve"> Астраханской области» Быкову Андрею Валерьевичу (8999-6000-100)</w:t>
      </w:r>
      <w:r w:rsidR="008E1978" w:rsidRPr="00877E45">
        <w:t>, заместителю руководителя  ГАУ АО «ЦРСИ» Морозову Алексею Владимировичу (8 937-505-06-00)</w:t>
      </w:r>
      <w:r w:rsidR="00256F82" w:rsidRPr="00877E45">
        <w:t>:</w:t>
      </w:r>
    </w:p>
    <w:p w:rsidR="00644575" w:rsidRPr="00877E45" w:rsidRDefault="00644575" w:rsidP="00877E45">
      <w:pPr>
        <w:autoSpaceDN w:val="0"/>
        <w:ind w:left="-567" w:firstLine="567"/>
        <w:jc w:val="both"/>
        <w:rPr>
          <w:rFonts w:eastAsia="SimSun"/>
          <w:color w:val="000000"/>
          <w:kern w:val="3"/>
        </w:rPr>
      </w:pPr>
      <w:r w:rsidRPr="00877E45">
        <w:rPr>
          <w:rFonts w:eastAsia="SimSun"/>
          <w:color w:val="000000"/>
          <w:kern w:val="3"/>
        </w:rPr>
        <w:t>-</w:t>
      </w:r>
      <w:r w:rsidR="00D4378B" w:rsidRPr="00877E45">
        <w:rPr>
          <w:rFonts w:eastAsia="SimSun"/>
          <w:color w:val="000000"/>
          <w:kern w:val="3"/>
        </w:rPr>
        <w:t xml:space="preserve"> </w:t>
      </w:r>
      <w:r w:rsidRPr="00877E45">
        <w:rPr>
          <w:rFonts w:eastAsia="SimSun"/>
          <w:color w:val="000000"/>
          <w:kern w:val="3"/>
        </w:rPr>
        <w:t xml:space="preserve">осуществлять </w:t>
      </w:r>
      <w:proofErr w:type="gramStart"/>
      <w:r w:rsidRPr="00877E45">
        <w:rPr>
          <w:rFonts w:eastAsia="SimSun"/>
          <w:color w:val="000000"/>
          <w:kern w:val="3"/>
        </w:rPr>
        <w:t>контроль за</w:t>
      </w:r>
      <w:proofErr w:type="gramEnd"/>
      <w:r w:rsidRPr="00877E45">
        <w:rPr>
          <w:rFonts w:eastAsia="SimSun"/>
          <w:color w:val="000000"/>
          <w:kern w:val="3"/>
        </w:rPr>
        <w:t xml:space="preserve"> деятельностью сотрудников ЧОО и (или) КРС, в обязанности которых входит осуществлени</w:t>
      </w:r>
      <w:r w:rsidR="00D4378B" w:rsidRPr="00877E45">
        <w:rPr>
          <w:rFonts w:eastAsia="SimSun"/>
          <w:color w:val="000000"/>
          <w:kern w:val="3"/>
        </w:rPr>
        <w:t>е охраны общественного порядка</w:t>
      </w:r>
      <w:r w:rsidRPr="00877E45">
        <w:rPr>
          <w:rFonts w:eastAsia="SimSun"/>
          <w:color w:val="000000"/>
          <w:kern w:val="3"/>
        </w:rPr>
        <w:t xml:space="preserve"> и общественной безопасности.</w:t>
      </w:r>
    </w:p>
    <w:p w:rsidR="00644575" w:rsidRPr="00877E45" w:rsidRDefault="00644575" w:rsidP="00877E45">
      <w:pPr>
        <w:autoSpaceDN w:val="0"/>
        <w:ind w:left="-567" w:firstLine="567"/>
        <w:jc w:val="both"/>
        <w:rPr>
          <w:rFonts w:eastAsia="SimSun"/>
          <w:color w:val="000000"/>
          <w:kern w:val="3"/>
        </w:rPr>
      </w:pPr>
      <w:r w:rsidRPr="00877E45">
        <w:rPr>
          <w:rFonts w:eastAsia="SimSun"/>
          <w:color w:val="000000"/>
          <w:kern w:val="3"/>
        </w:rPr>
        <w:t xml:space="preserve">- </w:t>
      </w:r>
      <w:proofErr w:type="gramStart"/>
      <w:r w:rsidRPr="00877E45">
        <w:rPr>
          <w:rFonts w:eastAsia="SimSun"/>
          <w:color w:val="000000"/>
          <w:kern w:val="3"/>
        </w:rPr>
        <w:t>з</w:t>
      </w:r>
      <w:proofErr w:type="gramEnd"/>
      <w:r w:rsidRPr="00877E45">
        <w:rPr>
          <w:rFonts w:eastAsia="SimSun"/>
          <w:color w:val="000000"/>
          <w:kern w:val="3"/>
        </w:rPr>
        <w:t>а 30 минут до начала соревнования сообщить заместителю министра физической культуры и спорта Астраханской области о готовности проведения соревнования.</w:t>
      </w:r>
    </w:p>
    <w:p w:rsidR="00644575" w:rsidRPr="00877E45" w:rsidRDefault="00644575" w:rsidP="00877E45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</w:rPr>
      </w:pPr>
    </w:p>
    <w:p w:rsidR="00644575" w:rsidRPr="00877E45" w:rsidRDefault="00644575" w:rsidP="00877E45">
      <w:pPr>
        <w:autoSpaceDE w:val="0"/>
        <w:autoSpaceDN w:val="0"/>
        <w:ind w:left="-567" w:firstLine="567"/>
        <w:jc w:val="center"/>
        <w:rPr>
          <w:bCs/>
          <w:lang w:eastAsia="en-US" w:bidi="en-US"/>
        </w:rPr>
      </w:pPr>
      <w:r w:rsidRPr="00877E45">
        <w:rPr>
          <w:b/>
          <w:bCs/>
          <w:lang w:eastAsia="en-US" w:bidi="en-US"/>
        </w:rPr>
        <w:t>1</w:t>
      </w:r>
      <w:r w:rsidR="0093655C" w:rsidRPr="00877E45">
        <w:rPr>
          <w:b/>
          <w:bCs/>
          <w:lang w:eastAsia="en-US" w:bidi="en-US"/>
        </w:rPr>
        <w:t>0</w:t>
      </w:r>
      <w:r w:rsidRPr="00877E45">
        <w:rPr>
          <w:b/>
          <w:bCs/>
          <w:lang w:eastAsia="en-US" w:bidi="en-US"/>
        </w:rPr>
        <w:t>. СТРАХОВАНИЕ УЧАСТНИКОВ, ПОРЯДОК ОКАЗАНИЯ МЕДИЦИНСКОЙ ПОМОЩИ ПРИ ПРОВЕДЕНИИ СПОРТИВНОГО СОРЕВНОВАНИЯ</w:t>
      </w:r>
    </w:p>
    <w:p w:rsidR="00644575" w:rsidRPr="00877E45" w:rsidRDefault="00644575" w:rsidP="00877E45">
      <w:pPr>
        <w:ind w:left="-567" w:firstLine="567"/>
        <w:jc w:val="both"/>
      </w:pPr>
      <w:r w:rsidRPr="00877E45">
        <w:lastRenderedPageBreak/>
        <w:t>1</w:t>
      </w:r>
      <w:r w:rsidR="0093655C" w:rsidRPr="00877E45">
        <w:t>0</w:t>
      </w:r>
      <w:r w:rsidRPr="00877E45">
        <w:t>.1.К участию в соревновании допускаются только спортсмены, имеющие договор страхования жизни и здоровья от несчастных случаев.</w:t>
      </w:r>
    </w:p>
    <w:p w:rsidR="00644575" w:rsidRPr="00877E45" w:rsidRDefault="00644575" w:rsidP="00877E45">
      <w:pPr>
        <w:ind w:left="-567" w:firstLine="567"/>
        <w:jc w:val="both"/>
      </w:pPr>
      <w:r w:rsidRPr="00877E45">
        <w:t>1</w:t>
      </w:r>
      <w:r w:rsidR="0093655C" w:rsidRPr="00877E45">
        <w:t>0</w:t>
      </w:r>
      <w:r w:rsidRPr="00877E45">
        <w:t>.2.Оригинал договора о страховании предоставляется в мандатную комиссию на каждого участника соревнования.</w:t>
      </w:r>
    </w:p>
    <w:p w:rsidR="00F446A5" w:rsidRPr="00877E45" w:rsidRDefault="00F446A5" w:rsidP="00877E45">
      <w:pPr>
        <w:suppressAutoHyphens/>
        <w:ind w:left="-567" w:firstLine="567"/>
        <w:jc w:val="both"/>
        <w:rPr>
          <w:lang w:eastAsia="ar-SA"/>
        </w:rPr>
      </w:pPr>
      <w:r w:rsidRPr="00877E45">
        <w:rPr>
          <w:lang w:eastAsia="ar-SA"/>
        </w:rPr>
        <w:t xml:space="preserve">10.3. </w:t>
      </w:r>
      <w:proofErr w:type="gramStart"/>
      <w:r w:rsidRPr="00877E45">
        <w:rPr>
          <w:lang w:eastAsia="ar-SA"/>
        </w:rPr>
        <w:t>Оказание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877E45">
        <w:rPr>
          <w:lang w:eastAsia="ar-SA"/>
        </w:rPr>
        <w:t xml:space="preserve">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7343CE" w:rsidRPr="00877E45" w:rsidRDefault="007343CE" w:rsidP="00877E45">
      <w:pPr>
        <w:autoSpaceDE w:val="0"/>
        <w:autoSpaceDN w:val="0"/>
        <w:ind w:left="-567" w:firstLine="567"/>
        <w:jc w:val="center"/>
        <w:rPr>
          <w:b/>
        </w:rPr>
      </w:pPr>
    </w:p>
    <w:p w:rsidR="00CC0373" w:rsidRPr="00877E45" w:rsidRDefault="007A0507" w:rsidP="00877E45">
      <w:pPr>
        <w:ind w:left="-567" w:firstLine="567"/>
        <w:jc w:val="center"/>
        <w:rPr>
          <w:b/>
        </w:rPr>
      </w:pPr>
      <w:r w:rsidRPr="00877E45">
        <w:rPr>
          <w:b/>
        </w:rPr>
        <w:t>11</w:t>
      </w:r>
      <w:r w:rsidR="00CC0373" w:rsidRPr="00877E45">
        <w:rPr>
          <w:b/>
        </w:rPr>
        <w:t>. ФИНАНС</w:t>
      </w:r>
      <w:r w:rsidRPr="00877E45">
        <w:rPr>
          <w:b/>
        </w:rPr>
        <w:t>ОВЫЕ УСЛОВИЯ ПРОВЕДЕНИЯ СОРЕВНОВАНИЯ</w:t>
      </w:r>
    </w:p>
    <w:p w:rsidR="00CC0373" w:rsidRPr="00877E45" w:rsidRDefault="007A0507" w:rsidP="00877E45">
      <w:pPr>
        <w:ind w:left="-567" w:firstLine="567"/>
        <w:jc w:val="both"/>
      </w:pPr>
      <w:r w:rsidRPr="00877E45">
        <w:t>11</w:t>
      </w:r>
      <w:r w:rsidR="00CC0373" w:rsidRPr="00877E45">
        <w:t xml:space="preserve">.1. </w:t>
      </w:r>
      <w:r w:rsidR="00CC0373" w:rsidRPr="00877E45">
        <w:rPr>
          <w:rFonts w:eastAsia="Calibri"/>
          <w:lang w:eastAsia="en-US"/>
        </w:rPr>
        <w:t xml:space="preserve">Оплата услуг </w:t>
      </w:r>
      <w:r w:rsidR="0093655C" w:rsidRPr="00877E45">
        <w:rPr>
          <w:rFonts w:eastAsia="Calibri"/>
          <w:lang w:eastAsia="en-US"/>
        </w:rPr>
        <w:t>ООО</w:t>
      </w:r>
      <w:r w:rsidR="00CC0373" w:rsidRPr="00877E45">
        <w:rPr>
          <w:rFonts w:eastAsia="Calibri"/>
          <w:lang w:eastAsia="en-US"/>
        </w:rPr>
        <w:t xml:space="preserve"> «</w:t>
      </w:r>
      <w:r w:rsidR="0093655C" w:rsidRPr="00877E45">
        <w:rPr>
          <w:rFonts w:eastAsia="Calibri"/>
          <w:lang w:eastAsia="en-US"/>
        </w:rPr>
        <w:t>Вектор</w:t>
      </w:r>
      <w:r w:rsidR="00CC0373" w:rsidRPr="00877E45">
        <w:rPr>
          <w:rFonts w:eastAsia="Calibri"/>
          <w:lang w:eastAsia="en-US"/>
        </w:rPr>
        <w:t>» и врача ГБУЗ АО «</w:t>
      </w:r>
      <w:r w:rsidR="0093655C" w:rsidRPr="00877E45">
        <w:rPr>
          <w:rFonts w:eastAsia="Calibri"/>
          <w:lang w:eastAsia="en-US"/>
        </w:rPr>
        <w:t>ОВФД</w:t>
      </w:r>
      <w:r w:rsidR="00CC0373" w:rsidRPr="00877E45">
        <w:rPr>
          <w:rFonts w:eastAsia="Calibri"/>
          <w:lang w:eastAsia="en-US"/>
        </w:rPr>
        <w:t xml:space="preserve">» производится за счет средств </w:t>
      </w:r>
      <w:r w:rsidR="00CC0373" w:rsidRPr="00877E45">
        <w:t>ГАУ АО  «</w:t>
      </w:r>
      <w:r w:rsidRPr="00877E45">
        <w:t>ЦРСИ</w:t>
      </w:r>
      <w:r w:rsidR="00CC0373" w:rsidRPr="00877E45">
        <w:t>».</w:t>
      </w:r>
    </w:p>
    <w:p w:rsidR="00CC0373" w:rsidRPr="00877E45" w:rsidRDefault="007A0507" w:rsidP="00877E45">
      <w:pPr>
        <w:ind w:left="-567" w:firstLine="567"/>
        <w:jc w:val="both"/>
      </w:pPr>
      <w:r w:rsidRPr="00877E45">
        <w:t>11</w:t>
      </w:r>
      <w:r w:rsidR="00CC0373" w:rsidRPr="00877E45">
        <w:t>.2. Предоставление грамот для награждения победителей и призеров производится за счет средств министерства физической культуры и  спорта Астраханской области.</w:t>
      </w:r>
    </w:p>
    <w:p w:rsidR="00CC0373" w:rsidRPr="00877E45" w:rsidRDefault="007A0507" w:rsidP="00877E45">
      <w:pPr>
        <w:ind w:left="-567" w:firstLine="567"/>
        <w:jc w:val="both"/>
      </w:pPr>
      <w:r w:rsidRPr="00877E45">
        <w:t>11</w:t>
      </w:r>
      <w:r w:rsidR="00CC0373" w:rsidRPr="00877E45">
        <w:t>.3. Предоставление наградной атрибутики для награждения победителей и призеров</w:t>
      </w:r>
      <w:r w:rsidR="00C25057" w:rsidRPr="00877E45">
        <w:t>, изготовлением рекламной и памятной продукции</w:t>
      </w:r>
      <w:r w:rsidR="00CC0373" w:rsidRPr="00877E45">
        <w:t xml:space="preserve"> производится за счет средств </w:t>
      </w:r>
      <w:r w:rsidR="00C25057" w:rsidRPr="00877E45">
        <w:t xml:space="preserve">РФСОО «Федерация </w:t>
      </w:r>
      <w:proofErr w:type="spellStart"/>
      <w:r w:rsidR="00C25057" w:rsidRPr="00877E45">
        <w:t>Киокусинкай</w:t>
      </w:r>
      <w:proofErr w:type="spellEnd"/>
      <w:r w:rsidR="00C25057" w:rsidRPr="00877E45">
        <w:t xml:space="preserve"> Астраханской области».</w:t>
      </w:r>
    </w:p>
    <w:p w:rsidR="00877E45" w:rsidRPr="00877E45" w:rsidRDefault="00C25057" w:rsidP="00877E45">
      <w:pPr>
        <w:ind w:left="-567" w:firstLine="567"/>
        <w:jc w:val="both"/>
      </w:pPr>
      <w:r w:rsidRPr="00877E45">
        <w:t xml:space="preserve">11.4. Аренда </w:t>
      </w:r>
      <w:r w:rsidR="008E1978" w:rsidRPr="00877E45">
        <w:t xml:space="preserve"> спортсооружения производится </w:t>
      </w:r>
      <w:r w:rsidR="00877E45" w:rsidRPr="00877E45">
        <w:t xml:space="preserve">за счет средств РФСОО «Федерация </w:t>
      </w:r>
      <w:proofErr w:type="spellStart"/>
      <w:r w:rsidR="00877E45" w:rsidRPr="00877E45">
        <w:t>Киокусинкай</w:t>
      </w:r>
      <w:proofErr w:type="spellEnd"/>
      <w:r w:rsidR="00877E45" w:rsidRPr="00877E45">
        <w:t xml:space="preserve"> Астраханской области».</w:t>
      </w:r>
    </w:p>
    <w:p w:rsidR="00877E45" w:rsidRPr="00877E45" w:rsidRDefault="00877E45" w:rsidP="00877E45">
      <w:pPr>
        <w:ind w:left="-567" w:firstLine="567"/>
        <w:jc w:val="both"/>
      </w:pPr>
      <w:r w:rsidRPr="00877E45">
        <w:t>11.5.Финансирование статей затрат, связанных с расходами по командированию на турнир  участников соревнований, тренеров и судей (проезд к месту проведения соревнований и обратно, питание, размещение, страхование) – обеспечиваются за счет средств командирующих организаций.</w:t>
      </w:r>
    </w:p>
    <w:p w:rsidR="00CC0373" w:rsidRPr="00877E45" w:rsidRDefault="00877E45" w:rsidP="00877E45">
      <w:pPr>
        <w:ind w:left="-567" w:firstLine="567"/>
        <w:jc w:val="both"/>
      </w:pPr>
      <w:r w:rsidRPr="00877E45">
        <w:t>11.5.</w:t>
      </w:r>
      <w:r w:rsidR="00171EB4" w:rsidRPr="00877E45">
        <w:t xml:space="preserve"> </w:t>
      </w:r>
      <w:r w:rsidRPr="00877E45">
        <w:t>Для покрытия затрат, связанных с проведением соревнований, могут привлекаться внебюджетные источники финансирования.</w:t>
      </w:r>
    </w:p>
    <w:p w:rsidR="00877E45" w:rsidRPr="00877E45" w:rsidRDefault="00877E45" w:rsidP="00877E45">
      <w:pPr>
        <w:ind w:left="-567" w:firstLine="567"/>
        <w:jc w:val="both"/>
      </w:pPr>
    </w:p>
    <w:p w:rsidR="00CC0373" w:rsidRPr="00877E45" w:rsidRDefault="00A71486" w:rsidP="00877E45">
      <w:pPr>
        <w:ind w:left="-567" w:firstLine="567"/>
        <w:jc w:val="center"/>
        <w:rPr>
          <w:b/>
        </w:rPr>
      </w:pPr>
      <w:r w:rsidRPr="00877E45">
        <w:rPr>
          <w:b/>
        </w:rPr>
        <w:t>1</w:t>
      </w:r>
      <w:r w:rsidR="007A0507" w:rsidRPr="00877E45">
        <w:rPr>
          <w:b/>
        </w:rPr>
        <w:t>2</w:t>
      </w:r>
      <w:r w:rsidR="00CC0373" w:rsidRPr="00877E45">
        <w:rPr>
          <w:b/>
        </w:rPr>
        <w:t xml:space="preserve">. </w:t>
      </w:r>
      <w:r w:rsidR="007A0507" w:rsidRPr="00877E45">
        <w:rPr>
          <w:b/>
        </w:rPr>
        <w:t>ПОРЯДОК ПРИЕМА ЗАЯВОК НА УЧАСТИЕ</w:t>
      </w:r>
    </w:p>
    <w:p w:rsidR="00877E45" w:rsidRPr="00877E45" w:rsidRDefault="00877E45" w:rsidP="00877E45">
      <w:pPr>
        <w:ind w:left="-567" w:firstLine="567"/>
        <w:jc w:val="both"/>
      </w:pPr>
      <w:r w:rsidRPr="00877E45">
        <w:t xml:space="preserve">12.1.Предварительные заявки на участие в турнире (приложение № 1) принимаются до </w:t>
      </w:r>
      <w:r w:rsidRPr="00877E45">
        <w:rPr>
          <w:b/>
          <w:color w:val="000000" w:themeColor="text1"/>
        </w:rPr>
        <w:t xml:space="preserve">20 февраля 2022 </w:t>
      </w:r>
      <w:r w:rsidRPr="00877E45">
        <w:rPr>
          <w:color w:val="000000" w:themeColor="text1"/>
        </w:rPr>
        <w:t xml:space="preserve"> года по </w:t>
      </w:r>
      <w:proofErr w:type="spellStart"/>
      <w:r w:rsidRPr="00877E45">
        <w:rPr>
          <w:color w:val="000000" w:themeColor="text1"/>
        </w:rPr>
        <w:t>e-mail</w:t>
      </w:r>
      <w:proofErr w:type="spellEnd"/>
      <w:r w:rsidRPr="00877E45">
        <w:rPr>
          <w:color w:val="000000" w:themeColor="text1"/>
        </w:rPr>
        <w:t>:</w:t>
      </w:r>
      <w:r w:rsidRPr="00877E45">
        <w:t xml:space="preserve"> </w:t>
      </w:r>
      <w:proofErr w:type="spellStart"/>
      <w:r w:rsidRPr="00877E45">
        <w:rPr>
          <w:lang w:val="en-US"/>
        </w:rPr>
        <w:t>andrei</w:t>
      </w:r>
      <w:proofErr w:type="spellEnd"/>
      <w:r w:rsidRPr="00877E45">
        <w:t>_200783@</w:t>
      </w:r>
      <w:proofErr w:type="spellStart"/>
      <w:r w:rsidRPr="00877E45">
        <w:rPr>
          <w:lang w:val="en-US"/>
        </w:rPr>
        <w:t>mailru</w:t>
      </w:r>
      <w:proofErr w:type="spellEnd"/>
      <w:r w:rsidRPr="00877E45">
        <w:t>.</w:t>
      </w:r>
      <w:r w:rsidRPr="00877E45">
        <w:rPr>
          <w:color w:val="000000" w:themeColor="text1"/>
        </w:rPr>
        <w:t xml:space="preserve"> Несвоевременно поданные или неправильно оформленные заявки не принимаются.</w:t>
      </w:r>
    </w:p>
    <w:p w:rsidR="00877E45" w:rsidRPr="00877E45" w:rsidRDefault="00877E45" w:rsidP="00877E45">
      <w:pPr>
        <w:ind w:left="-567" w:firstLine="567"/>
        <w:jc w:val="both"/>
      </w:pPr>
      <w:r w:rsidRPr="00877E45">
        <w:t xml:space="preserve">12.2.На комиссии по допуску представитель команды предоставляет оригинал заявки (приложение № 1). Заявка на участие в турнире должна быть подписана руководителем органа исполнительной власти субъекта Российской Федерации в области физической культуры и спорта и заверена печатью данного органа; подписана руководителем аккредитованной региональной спортивной федерации и заверена печатью данной федерации; подписана врачом, который обязан заверить допуск каждого спортсмена (на заявке должна стоять дата допуска не ранее </w:t>
      </w:r>
      <w:r w:rsidRPr="00877E45">
        <w:rPr>
          <w:color w:val="000000" w:themeColor="text1"/>
        </w:rPr>
        <w:t>чем за 30 дней до соревнований</w:t>
      </w:r>
      <w:r w:rsidRPr="00877E45">
        <w:t>), и заверена личной печатью врача и печатью медицинского спортивного учреждения. Количество допущенных спортсменов в заявке указывается прописью.</w:t>
      </w:r>
    </w:p>
    <w:p w:rsidR="00877E45" w:rsidRPr="00877E45" w:rsidRDefault="00877E45" w:rsidP="00877E45">
      <w:pPr>
        <w:ind w:left="-567" w:firstLine="567"/>
        <w:jc w:val="both"/>
      </w:pPr>
    </w:p>
    <w:p w:rsidR="008E1978" w:rsidRPr="00877E45" w:rsidRDefault="008E1978" w:rsidP="00877E45">
      <w:pPr>
        <w:spacing w:line="276" w:lineRule="auto"/>
        <w:ind w:left="-567" w:firstLine="567"/>
        <w:jc w:val="center"/>
        <w:rPr>
          <w:b/>
        </w:rPr>
      </w:pPr>
      <w:r w:rsidRPr="00877E45">
        <w:rPr>
          <w:b/>
        </w:rPr>
        <w:t>13. АНТИДОПИНГОВЫЙ КОНТРОЛЬ</w:t>
      </w:r>
    </w:p>
    <w:p w:rsidR="008E1978" w:rsidRPr="00877E45" w:rsidRDefault="008E1978" w:rsidP="00877E45">
      <w:pPr>
        <w:ind w:left="-567" w:firstLineChars="125" w:firstLine="300"/>
        <w:jc w:val="both"/>
      </w:pPr>
      <w:r w:rsidRPr="00877E45">
        <w:t>13.1. Все участники соревнования должны соблюдать Всемирный антидопинговый кодекс, утвержденный Всемирным антидопинговым агентством 15.11.2013, Международные стандарты ВАДА, Общероссийские антидопинговые правила, утвержденные приказом Министерства спорта  Российской Федерации от 24.06.2021 г. № 464.</w:t>
      </w:r>
    </w:p>
    <w:p w:rsidR="008E1978" w:rsidRPr="00877E45" w:rsidRDefault="008E1978" w:rsidP="00877E45">
      <w:pPr>
        <w:ind w:left="-567" w:firstLineChars="125" w:firstLine="300"/>
        <w:jc w:val="both"/>
      </w:pPr>
      <w:r w:rsidRPr="00877E45">
        <w:t xml:space="preserve">13.2. На усмотрение Оргкомитета соревнований, в соответствии с правилами Всемирного антидопингового агентства (ВАДА) любой участник </w:t>
      </w:r>
      <w:proofErr w:type="gramStart"/>
      <w:r w:rsidRPr="00877E45">
        <w:t>соревнований</w:t>
      </w:r>
      <w:proofErr w:type="gramEnd"/>
      <w:r w:rsidRPr="00877E45">
        <w:t xml:space="preserve"> может быть подвергнут процедуре допинг-контроля.</w:t>
      </w:r>
    </w:p>
    <w:p w:rsidR="008E1978" w:rsidRPr="00877E45" w:rsidRDefault="008E1978" w:rsidP="00877E45">
      <w:pPr>
        <w:ind w:left="-567" w:firstLine="567"/>
        <w:jc w:val="both"/>
      </w:pPr>
      <w:r w:rsidRPr="00877E45">
        <w:t xml:space="preserve"> </w:t>
      </w:r>
    </w:p>
    <w:p w:rsidR="008E1978" w:rsidRPr="00877E45" w:rsidRDefault="008E1978" w:rsidP="00877E45">
      <w:pPr>
        <w:ind w:left="-567" w:firstLine="567"/>
        <w:jc w:val="center"/>
        <w:rPr>
          <w:b/>
        </w:rPr>
      </w:pPr>
      <w:r w:rsidRPr="00877E45">
        <w:rPr>
          <w:b/>
        </w:rPr>
        <w:t>14. ИНЫЕ УСЛОВИЯ</w:t>
      </w:r>
    </w:p>
    <w:p w:rsidR="008E1978" w:rsidRPr="00877E45" w:rsidRDefault="008E1978" w:rsidP="00877E45">
      <w:pPr>
        <w:ind w:left="-567" w:firstLineChars="125" w:firstLine="300"/>
        <w:jc w:val="both"/>
      </w:pPr>
      <w:r w:rsidRPr="00877E45">
        <w:lastRenderedPageBreak/>
        <w:t>14.1. Во исполнение Федерального закона от 04.12.2007 № 329-ФЗ «О физической культуре и спорте в Российской Федерации» при проведении соревнования установлены:</w:t>
      </w:r>
    </w:p>
    <w:p w:rsidR="008E1978" w:rsidRPr="00877E45" w:rsidRDefault="008E1978" w:rsidP="00877E45">
      <w:pPr>
        <w:ind w:left="-567" w:firstLineChars="125" w:firstLine="300"/>
        <w:jc w:val="both"/>
      </w:pPr>
      <w:r w:rsidRPr="00877E45">
        <w:t>-</w:t>
      </w:r>
      <w:r w:rsidRPr="00877E45">
        <w:tab/>
        <w:t>требование о запрете на противоправное влияние на результаты спортивного соревнования;</w:t>
      </w:r>
    </w:p>
    <w:p w:rsidR="008E1978" w:rsidRPr="00877E45" w:rsidRDefault="008E1978" w:rsidP="00877E45">
      <w:pPr>
        <w:ind w:left="-567" w:firstLineChars="125" w:firstLine="300"/>
        <w:jc w:val="both"/>
      </w:pPr>
      <w:r w:rsidRPr="00877E45">
        <w:t>-</w:t>
      </w:r>
      <w:r w:rsidRPr="00877E45">
        <w:tab/>
        <w:t>требование о запрете на участие в азартных играх в букмекерских конторах и тотализаторах путём заключения пари на спортивное соревнование в соответствии с требованиями, установленными пунктом 3 части 4 статьи 26.2 Федерального закона от 04.12.2007 № 329-ФЗ «О физической культуре и спорте в Российской Федерации».</w:t>
      </w:r>
    </w:p>
    <w:p w:rsidR="008E1978" w:rsidRPr="00877E45" w:rsidRDefault="008E1978" w:rsidP="00877E45">
      <w:pPr>
        <w:ind w:left="-567" w:firstLineChars="125" w:firstLine="300"/>
        <w:jc w:val="both"/>
      </w:pPr>
      <w:r w:rsidRPr="00877E45">
        <w:t xml:space="preserve">14.2. Соревнования проводятся с соблюдением требований, установленных методическими рекомендациями </w:t>
      </w:r>
      <w:proofErr w:type="spellStart"/>
      <w:r w:rsidRPr="00877E45">
        <w:t>Роспотребнадзора</w:t>
      </w:r>
      <w:proofErr w:type="spellEnd"/>
      <w:r w:rsidRPr="00877E45">
        <w:t xml:space="preserve"> и постановлением Правительства Астраханской области от 04.04.2020 №148-П.</w:t>
      </w:r>
    </w:p>
    <w:p w:rsidR="008E1978" w:rsidRPr="00877E45" w:rsidRDefault="008E1978" w:rsidP="00877E45">
      <w:pPr>
        <w:ind w:left="-567" w:firstLineChars="125" w:firstLine="300"/>
        <w:jc w:val="both"/>
      </w:pPr>
      <w:r w:rsidRPr="00877E45">
        <w:t xml:space="preserve">14.3. </w:t>
      </w:r>
      <w:proofErr w:type="gramStart"/>
      <w:r w:rsidRPr="00877E45">
        <w:t xml:space="preserve">Граждане, прибывающие на территорию Астраханской области, с целью участия в спортивных мероприятиях и физкультурных мероприятиях, обязаны представить медицинский документ, подтверждающий отрицательный результат лабораторного исследования на новую </w:t>
      </w:r>
      <w:proofErr w:type="spellStart"/>
      <w:r w:rsidRPr="00877E45">
        <w:t>коронавирусную</w:t>
      </w:r>
      <w:proofErr w:type="spellEnd"/>
      <w:r w:rsidRPr="00877E45">
        <w:t xml:space="preserve"> инфекцию (COVID-19) методом полимеразной цепной реакции, полученного не ранее чем за два календарных дня до прибытия на территорию Астраханской области.</w:t>
      </w:r>
      <w:proofErr w:type="gramEnd"/>
    </w:p>
    <w:p w:rsidR="00540727" w:rsidRPr="00877E45" w:rsidRDefault="00540727" w:rsidP="00877E45">
      <w:pPr>
        <w:ind w:left="-567" w:firstLine="567"/>
        <w:jc w:val="both"/>
      </w:pPr>
    </w:p>
    <w:p w:rsidR="0093655C" w:rsidRPr="00877E45" w:rsidRDefault="0093655C" w:rsidP="00877E45">
      <w:pPr>
        <w:ind w:left="-567" w:firstLine="567"/>
        <w:jc w:val="both"/>
      </w:pPr>
    </w:p>
    <w:p w:rsidR="0086430A" w:rsidRPr="00877E45" w:rsidRDefault="003052AE" w:rsidP="00877E45">
      <w:pPr>
        <w:ind w:left="-567" w:firstLine="567"/>
        <w:jc w:val="center"/>
      </w:pPr>
      <w:r w:rsidRPr="00877E45">
        <w:rPr>
          <w:b/>
        </w:rPr>
        <w:t>ДАННОЕ ПОЛОЖЕНИЕ ЯВЛЯЕТСЯ ОФИЦИАЛЬНЫМ ПРИГЛАШЕНИЕМ НА СОРЕВНОВАНИЯ.</w:t>
      </w:r>
      <w:r w:rsidR="0093655C" w:rsidRPr="00877E45">
        <w:rPr>
          <w:b/>
        </w:rPr>
        <w:t xml:space="preserve"> </w:t>
      </w:r>
    </w:p>
    <w:sectPr w:rsidR="0086430A" w:rsidRPr="00877E45" w:rsidSect="00153451">
      <w:pgSz w:w="11906" w:h="16838"/>
      <w:pgMar w:top="567" w:right="680" w:bottom="567" w:left="170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17.5pt;height:3in" o:bullet="t">
        <v:imagedata r:id="rId1" o:title="blue"/>
      </v:shape>
    </w:pict>
  </w:numPicBullet>
  <w:abstractNum w:abstractNumId="0">
    <w:nsid w:val="04804198"/>
    <w:multiLevelType w:val="singleLevel"/>
    <w:tmpl w:val="0480419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170E237E"/>
    <w:multiLevelType w:val="multilevel"/>
    <w:tmpl w:val="170E23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9341DD0"/>
    <w:multiLevelType w:val="multilevel"/>
    <w:tmpl w:val="CB9A58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96E83"/>
    <w:multiLevelType w:val="hybridMultilevel"/>
    <w:tmpl w:val="EE1075A8"/>
    <w:lvl w:ilvl="0" w:tplc="EFF41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84A23"/>
    <w:multiLevelType w:val="multilevel"/>
    <w:tmpl w:val="CC789B0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2220" w:hanging="720"/>
      </w:pPr>
    </w:lvl>
    <w:lvl w:ilvl="3">
      <w:start w:val="1"/>
      <w:numFmt w:val="decimal"/>
      <w:lvlText w:val="%1.%2.%3.%4."/>
      <w:lvlJc w:val="left"/>
      <w:pPr>
        <w:ind w:left="3330" w:hanging="1080"/>
      </w:pPr>
    </w:lvl>
    <w:lvl w:ilvl="4">
      <w:start w:val="1"/>
      <w:numFmt w:val="decimal"/>
      <w:lvlText w:val="%1.%2.%3.%4.%5."/>
      <w:lvlJc w:val="left"/>
      <w:pPr>
        <w:ind w:left="4080" w:hanging="1080"/>
      </w:pPr>
    </w:lvl>
    <w:lvl w:ilvl="5">
      <w:start w:val="1"/>
      <w:numFmt w:val="decimal"/>
      <w:lvlText w:val="%1.%2.%3.%4.%5.%6."/>
      <w:lvlJc w:val="left"/>
      <w:pPr>
        <w:ind w:left="5190" w:hanging="1440"/>
      </w:pPr>
    </w:lvl>
    <w:lvl w:ilvl="6">
      <w:start w:val="1"/>
      <w:numFmt w:val="decimal"/>
      <w:lvlText w:val="%1.%2.%3.%4.%5.%6.%7."/>
      <w:lvlJc w:val="left"/>
      <w:pPr>
        <w:ind w:left="6300" w:hanging="1800"/>
      </w:pPr>
    </w:lvl>
    <w:lvl w:ilvl="7">
      <w:start w:val="1"/>
      <w:numFmt w:val="decimal"/>
      <w:lvlText w:val="%1.%2.%3.%4.%5.%6.%7.%8."/>
      <w:lvlJc w:val="left"/>
      <w:pPr>
        <w:ind w:left="7050" w:hanging="1800"/>
      </w:pPr>
    </w:lvl>
    <w:lvl w:ilvl="8">
      <w:start w:val="1"/>
      <w:numFmt w:val="decimal"/>
      <w:lvlText w:val="%1.%2.%3.%4.%5.%6.%7.%8.%9."/>
      <w:lvlJc w:val="left"/>
      <w:pPr>
        <w:ind w:left="8160" w:hanging="2160"/>
      </w:pPr>
    </w:lvl>
  </w:abstractNum>
  <w:abstractNum w:abstractNumId="5">
    <w:nsid w:val="34223C01"/>
    <w:multiLevelType w:val="singleLevel"/>
    <w:tmpl w:val="34223C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031BF3"/>
    <w:multiLevelType w:val="multilevel"/>
    <w:tmpl w:val="3B031BF3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C89027F"/>
    <w:multiLevelType w:val="hybridMultilevel"/>
    <w:tmpl w:val="DE5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E93BB2"/>
    <w:multiLevelType w:val="singleLevel"/>
    <w:tmpl w:val="50E93BB2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hint="default"/>
      </w:rPr>
    </w:lvl>
  </w:abstractNum>
  <w:abstractNum w:abstractNumId="10">
    <w:nsid w:val="55125884"/>
    <w:multiLevelType w:val="multilevel"/>
    <w:tmpl w:val="3DFA28E6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11">
    <w:nsid w:val="5B5B7A9D"/>
    <w:multiLevelType w:val="hybridMultilevel"/>
    <w:tmpl w:val="052A68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139FF34"/>
    <w:multiLevelType w:val="singleLevel"/>
    <w:tmpl w:val="6139FF34"/>
    <w:lvl w:ilvl="0">
      <w:start w:val="1315"/>
      <w:numFmt w:val="decimal"/>
      <w:suff w:val="space"/>
      <w:lvlText w:val="%1-"/>
      <w:lvlJc w:val="left"/>
    </w:lvl>
  </w:abstractNum>
  <w:abstractNum w:abstractNumId="13">
    <w:nsid w:val="62B91F22"/>
    <w:multiLevelType w:val="multilevel"/>
    <w:tmpl w:val="62B91F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2F229BE"/>
    <w:multiLevelType w:val="hybridMultilevel"/>
    <w:tmpl w:val="560ED8E4"/>
    <w:lvl w:ilvl="0" w:tplc="2FC03FF6">
      <w:start w:val="1"/>
      <w:numFmt w:val="bullet"/>
      <w:lvlText w:val="•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C45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E5D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04D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A87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C1F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CD9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806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A02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A44242"/>
    <w:multiLevelType w:val="multilevel"/>
    <w:tmpl w:val="5308B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F5744"/>
    <w:multiLevelType w:val="multilevel"/>
    <w:tmpl w:val="7F4F57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16"/>
  </w:num>
  <w:num w:numId="16">
    <w:abstractNumId w:val="8"/>
  </w:num>
  <w:num w:numId="17">
    <w:abstractNumId w:val="1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093"/>
    <w:rsid w:val="0000521B"/>
    <w:rsid w:val="0001163B"/>
    <w:rsid w:val="000D3F71"/>
    <w:rsid w:val="000E6543"/>
    <w:rsid w:val="001106EE"/>
    <w:rsid w:val="0015086E"/>
    <w:rsid w:val="00153451"/>
    <w:rsid w:val="00171EB4"/>
    <w:rsid w:val="001A4690"/>
    <w:rsid w:val="001D6F83"/>
    <w:rsid w:val="001D71FE"/>
    <w:rsid w:val="001E3004"/>
    <w:rsid w:val="001E5A64"/>
    <w:rsid w:val="00205B55"/>
    <w:rsid w:val="002233C1"/>
    <w:rsid w:val="00256F82"/>
    <w:rsid w:val="00275475"/>
    <w:rsid w:val="002907C0"/>
    <w:rsid w:val="002B751B"/>
    <w:rsid w:val="002C1ADF"/>
    <w:rsid w:val="00300B93"/>
    <w:rsid w:val="00301634"/>
    <w:rsid w:val="003052AE"/>
    <w:rsid w:val="00386F91"/>
    <w:rsid w:val="003B5BEB"/>
    <w:rsid w:val="003D4952"/>
    <w:rsid w:val="003E104C"/>
    <w:rsid w:val="00404517"/>
    <w:rsid w:val="00491BEB"/>
    <w:rsid w:val="004950E1"/>
    <w:rsid w:val="004A2683"/>
    <w:rsid w:val="004B70BC"/>
    <w:rsid w:val="004D5CBF"/>
    <w:rsid w:val="004E041A"/>
    <w:rsid w:val="0050073D"/>
    <w:rsid w:val="00503EDF"/>
    <w:rsid w:val="00540727"/>
    <w:rsid w:val="00557BD2"/>
    <w:rsid w:val="00585516"/>
    <w:rsid w:val="005B54C9"/>
    <w:rsid w:val="005D1446"/>
    <w:rsid w:val="005D56BD"/>
    <w:rsid w:val="0060083E"/>
    <w:rsid w:val="00620C7F"/>
    <w:rsid w:val="00627309"/>
    <w:rsid w:val="006322B0"/>
    <w:rsid w:val="0063369D"/>
    <w:rsid w:val="00644575"/>
    <w:rsid w:val="00662421"/>
    <w:rsid w:val="00662B3C"/>
    <w:rsid w:val="006C1504"/>
    <w:rsid w:val="006D0302"/>
    <w:rsid w:val="006E3B65"/>
    <w:rsid w:val="007120FD"/>
    <w:rsid w:val="007343CE"/>
    <w:rsid w:val="00736249"/>
    <w:rsid w:val="00737766"/>
    <w:rsid w:val="00737C12"/>
    <w:rsid w:val="0074073D"/>
    <w:rsid w:val="0074554B"/>
    <w:rsid w:val="00750DFA"/>
    <w:rsid w:val="00766333"/>
    <w:rsid w:val="007A0507"/>
    <w:rsid w:val="007C48C8"/>
    <w:rsid w:val="00800A4D"/>
    <w:rsid w:val="00815A5B"/>
    <w:rsid w:val="00837093"/>
    <w:rsid w:val="0086430A"/>
    <w:rsid w:val="00877E45"/>
    <w:rsid w:val="008A48B2"/>
    <w:rsid w:val="008A7008"/>
    <w:rsid w:val="008C535E"/>
    <w:rsid w:val="008D6112"/>
    <w:rsid w:val="008E1978"/>
    <w:rsid w:val="008E6A41"/>
    <w:rsid w:val="00904189"/>
    <w:rsid w:val="00926B8F"/>
    <w:rsid w:val="0093655C"/>
    <w:rsid w:val="00983D56"/>
    <w:rsid w:val="009B27D5"/>
    <w:rsid w:val="009E755E"/>
    <w:rsid w:val="009F0D27"/>
    <w:rsid w:val="00A5554F"/>
    <w:rsid w:val="00A71486"/>
    <w:rsid w:val="00AB5A6D"/>
    <w:rsid w:val="00B01A77"/>
    <w:rsid w:val="00B15FE8"/>
    <w:rsid w:val="00B55F3C"/>
    <w:rsid w:val="00BA62E1"/>
    <w:rsid w:val="00BB28CB"/>
    <w:rsid w:val="00BC3571"/>
    <w:rsid w:val="00BD62FF"/>
    <w:rsid w:val="00C06C6E"/>
    <w:rsid w:val="00C25057"/>
    <w:rsid w:val="00C61160"/>
    <w:rsid w:val="00C63ED0"/>
    <w:rsid w:val="00C65A2A"/>
    <w:rsid w:val="00CC0373"/>
    <w:rsid w:val="00CD7DC9"/>
    <w:rsid w:val="00CF76FA"/>
    <w:rsid w:val="00D4378B"/>
    <w:rsid w:val="00D52F31"/>
    <w:rsid w:val="00D817BA"/>
    <w:rsid w:val="00DB0ADE"/>
    <w:rsid w:val="00DC204D"/>
    <w:rsid w:val="00DC7BD2"/>
    <w:rsid w:val="00DD1285"/>
    <w:rsid w:val="00E02286"/>
    <w:rsid w:val="00EB6655"/>
    <w:rsid w:val="00F14AF8"/>
    <w:rsid w:val="00F26E94"/>
    <w:rsid w:val="00F446A5"/>
    <w:rsid w:val="00F654D8"/>
    <w:rsid w:val="00F82C76"/>
    <w:rsid w:val="00FD5BA4"/>
    <w:rsid w:val="00FF707E"/>
    <w:rsid w:val="22155D54"/>
    <w:rsid w:val="57C20A61"/>
    <w:rsid w:val="69406CC3"/>
    <w:rsid w:val="700474B8"/>
    <w:rsid w:val="759D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72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6A41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8E6A41"/>
    <w:rPr>
      <w:color w:val="0000FF"/>
      <w:u w:val="single"/>
    </w:rPr>
  </w:style>
  <w:style w:type="character" w:styleId="a5">
    <w:name w:val="Strong"/>
    <w:basedOn w:val="a0"/>
    <w:uiPriority w:val="22"/>
    <w:qFormat/>
    <w:rsid w:val="008E6A41"/>
    <w:rPr>
      <w:b/>
      <w:bCs/>
    </w:rPr>
  </w:style>
  <w:style w:type="table" w:styleId="a6">
    <w:name w:val="Table Grid"/>
    <w:basedOn w:val="a1"/>
    <w:rsid w:val="008E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72"/>
    <w:qFormat/>
    <w:rsid w:val="008E6A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16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63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362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D52F31"/>
    <w:rPr>
      <w:szCs w:val="20"/>
    </w:rPr>
  </w:style>
  <w:style w:type="character" w:customStyle="1" w:styleId="20">
    <w:name w:val="Основной текст 2 Знак"/>
    <w:basedOn w:val="a0"/>
    <w:link w:val="2"/>
    <w:rsid w:val="00D52F31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6A41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8E6A41"/>
    <w:rPr>
      <w:color w:val="0000FF"/>
      <w:u w:val="single"/>
    </w:rPr>
  </w:style>
  <w:style w:type="character" w:styleId="a5">
    <w:name w:val="Strong"/>
    <w:basedOn w:val="a0"/>
    <w:uiPriority w:val="22"/>
    <w:qFormat/>
    <w:rsid w:val="008E6A41"/>
    <w:rPr>
      <w:b/>
      <w:bCs/>
    </w:rPr>
  </w:style>
  <w:style w:type="table" w:styleId="a6">
    <w:name w:val="Table Grid"/>
    <w:basedOn w:val="a1"/>
    <w:uiPriority w:val="59"/>
    <w:rsid w:val="008E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6A4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16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63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362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1AE6C1-E5BF-472A-BA6E-30784C77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12926</TotalTime>
  <Pages>8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7</cp:revision>
  <cp:lastPrinted>2021-02-09T15:48:00Z</cp:lastPrinted>
  <dcterms:created xsi:type="dcterms:W3CDTF">2022-01-11T13:01:00Z</dcterms:created>
  <dcterms:modified xsi:type="dcterms:W3CDTF">2022-01-24T19:21:00Z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