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9C" w:rsidRDefault="0040019C" w:rsidP="00D11281">
      <w:pPr>
        <w:autoSpaceDE w:val="0"/>
        <w:autoSpaceDN w:val="0"/>
        <w:adjustRightInd w:val="0"/>
        <w:spacing w:after="0" w:line="360" w:lineRule="auto"/>
        <w:ind w:right="283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Международная организация каратэ-до </w:t>
      </w:r>
      <w:proofErr w:type="spellStart"/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>Кёкусин-</w:t>
      </w:r>
      <w:r w:rsidR="00A87F47" w:rsidRPr="002B4BE8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>ан</w:t>
      </w:r>
      <w:proofErr w:type="spellEnd"/>
    </w:p>
    <w:p w:rsidR="004E55AF" w:rsidRPr="002B4BE8" w:rsidRDefault="004E55AF" w:rsidP="00D11281">
      <w:pPr>
        <w:autoSpaceDE w:val="0"/>
        <w:autoSpaceDN w:val="0"/>
        <w:adjustRightInd w:val="0"/>
        <w:spacing w:after="0" w:line="360" w:lineRule="auto"/>
        <w:ind w:right="283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Федерация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Кёкусин-кан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каратэ-до России</w:t>
      </w:r>
    </w:p>
    <w:p w:rsidR="0040019C" w:rsidRPr="002B4BE8" w:rsidRDefault="0040019C" w:rsidP="00D11281">
      <w:pPr>
        <w:autoSpaceDE w:val="0"/>
        <w:autoSpaceDN w:val="0"/>
        <w:adjustRightInd w:val="0"/>
        <w:spacing w:after="0" w:line="360" w:lineRule="auto"/>
        <w:ind w:right="283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E4935" w:rsidRPr="002B4BE8" w:rsidRDefault="005E4935" w:rsidP="00D11281">
      <w:pPr>
        <w:autoSpaceDE w:val="0"/>
        <w:autoSpaceDN w:val="0"/>
        <w:adjustRightInd w:val="0"/>
        <w:spacing w:after="0" w:line="360" w:lineRule="auto"/>
        <w:ind w:right="283"/>
        <w:jc w:val="center"/>
        <w:textAlignment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>ПРАВИЛА СОРЕВНОВАНИЙ ПО КАТА КОБУДО</w:t>
      </w:r>
      <w:r w:rsidR="006C0CFB" w:rsidRPr="002B4BE8">
        <w:rPr>
          <w:rFonts w:ascii="Times New Roman" w:hAnsi="Times New Roman"/>
          <w:b/>
          <w:bCs/>
          <w:color w:val="000000"/>
          <w:sz w:val="28"/>
          <w:szCs w:val="28"/>
        </w:rPr>
        <w:t xml:space="preserve"> КЁКУСИН-КАН</w:t>
      </w:r>
    </w:p>
    <w:p w:rsidR="005E4935" w:rsidRPr="002B4BE8" w:rsidRDefault="005E4935" w:rsidP="00D11281">
      <w:pPr>
        <w:autoSpaceDE w:val="0"/>
        <w:autoSpaceDN w:val="0"/>
        <w:adjustRightInd w:val="0"/>
        <w:spacing w:after="0" w:line="360" w:lineRule="auto"/>
        <w:ind w:right="283"/>
        <w:jc w:val="center"/>
        <w:textAlignment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1C1170" w:rsidRDefault="004E55AF" w:rsidP="00D11281">
      <w:pPr>
        <w:autoSpaceDE w:val="0"/>
        <w:autoSpaceDN w:val="0"/>
        <w:adjustRightInd w:val="0"/>
        <w:spacing w:after="0" w:line="360" w:lineRule="auto"/>
        <w:ind w:right="283"/>
        <w:jc w:val="center"/>
        <w:textAlignment w:val="center"/>
        <w:rPr>
          <w:rFonts w:ascii="Times New Roman" w:hAnsi="Times New Roman"/>
          <w:b/>
          <w:bCs/>
          <w:sz w:val="28"/>
          <w:szCs w:val="28"/>
        </w:rPr>
      </w:pPr>
      <w:r w:rsidRPr="002B4BE8">
        <w:rPr>
          <w:rFonts w:ascii="Times New Roman" w:hAnsi="Times New Roman"/>
          <w:b/>
          <w:bCs/>
          <w:sz w:val="28"/>
          <w:szCs w:val="28"/>
        </w:rPr>
        <w:t xml:space="preserve">Разработаны </w:t>
      </w:r>
      <w:r w:rsidR="005E4935" w:rsidRPr="002B4BE8">
        <w:rPr>
          <w:rFonts w:ascii="Times New Roman" w:hAnsi="Times New Roman"/>
          <w:b/>
          <w:bCs/>
          <w:sz w:val="28"/>
          <w:szCs w:val="28"/>
        </w:rPr>
        <w:t>на основе Правил соревнований по ката каратэ</w:t>
      </w:r>
      <w:r w:rsidR="00E712E2">
        <w:rPr>
          <w:rFonts w:ascii="Times New Roman" w:hAnsi="Times New Roman"/>
          <w:b/>
          <w:bCs/>
          <w:sz w:val="28"/>
          <w:szCs w:val="28"/>
        </w:rPr>
        <w:t>-до</w:t>
      </w:r>
      <w:bookmarkStart w:id="0" w:name="_GoBack"/>
      <w:bookmarkEnd w:id="0"/>
      <w:r w:rsidR="005E4935" w:rsidRPr="002B4BE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E4935" w:rsidRPr="002B4BE8">
        <w:rPr>
          <w:rFonts w:ascii="Times New Roman" w:hAnsi="Times New Roman"/>
          <w:b/>
          <w:bCs/>
          <w:sz w:val="28"/>
          <w:szCs w:val="28"/>
        </w:rPr>
        <w:t>Кёкусин-кан</w:t>
      </w:r>
      <w:proofErr w:type="spellEnd"/>
      <w:r w:rsidR="005E4935" w:rsidRPr="002B4BE8">
        <w:rPr>
          <w:rFonts w:ascii="Times New Roman" w:hAnsi="Times New Roman"/>
          <w:b/>
          <w:bCs/>
          <w:sz w:val="28"/>
          <w:szCs w:val="28"/>
        </w:rPr>
        <w:t xml:space="preserve"> в редакции</w:t>
      </w:r>
      <w:r w:rsidR="00DA7E05" w:rsidRPr="002B4B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7C3C" w:rsidRPr="002B4BE8">
        <w:rPr>
          <w:rFonts w:ascii="Times New Roman" w:hAnsi="Times New Roman"/>
          <w:b/>
          <w:bCs/>
          <w:sz w:val="28"/>
          <w:szCs w:val="28"/>
        </w:rPr>
        <w:t>19</w:t>
      </w:r>
      <w:r w:rsidR="002F2B59" w:rsidRPr="002B4BE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марта 2010 г.</w:t>
      </w:r>
    </w:p>
    <w:p w:rsidR="004E55AF" w:rsidRDefault="004E55AF" w:rsidP="004E55AF">
      <w:pPr>
        <w:autoSpaceDE w:val="0"/>
        <w:autoSpaceDN w:val="0"/>
        <w:adjustRightInd w:val="0"/>
        <w:spacing w:after="0" w:line="360" w:lineRule="auto"/>
        <w:ind w:right="283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Утверждены президиумом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Федерация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Кёкусин-кан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каратэ-до России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23 сентября 2023 г.</w:t>
      </w:r>
    </w:p>
    <w:p w:rsidR="004E55AF" w:rsidRPr="002B4BE8" w:rsidRDefault="004E55AF" w:rsidP="00D11281">
      <w:pPr>
        <w:autoSpaceDE w:val="0"/>
        <w:autoSpaceDN w:val="0"/>
        <w:adjustRightInd w:val="0"/>
        <w:spacing w:after="0" w:line="360" w:lineRule="auto"/>
        <w:ind w:right="283"/>
        <w:jc w:val="center"/>
        <w:textAlignment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A33D57" w:rsidRPr="002B4BE8" w:rsidRDefault="00A33D57" w:rsidP="00D11281">
      <w:pPr>
        <w:autoSpaceDE w:val="0"/>
        <w:autoSpaceDN w:val="0"/>
        <w:adjustRightInd w:val="0"/>
        <w:spacing w:after="0" w:line="360" w:lineRule="auto"/>
        <w:ind w:right="283"/>
        <w:jc w:val="both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E7301" w:rsidRPr="002B4BE8" w:rsidRDefault="002E7301" w:rsidP="00C77437">
      <w:pPr>
        <w:autoSpaceDE w:val="0"/>
        <w:autoSpaceDN w:val="0"/>
        <w:adjustRightInd w:val="0"/>
        <w:spacing w:after="0" w:line="360" w:lineRule="auto"/>
        <w:ind w:right="283"/>
        <w:jc w:val="center"/>
        <w:textAlignment w:val="center"/>
        <w:rPr>
          <w:rFonts w:ascii="Times New Roman" w:eastAsia="DengXian" w:hAnsi="Times New Roman"/>
          <w:b/>
          <w:bCs/>
          <w:color w:val="000000"/>
          <w:sz w:val="28"/>
          <w:szCs w:val="28"/>
          <w:lang w:eastAsia="zh-CN"/>
        </w:rPr>
      </w:pPr>
      <w:r w:rsidRPr="002B4BE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2B4BE8">
        <w:rPr>
          <w:rFonts w:ascii="Times New Roman" w:eastAsia="DengXian" w:hAnsi="Times New Roman"/>
          <w:b/>
          <w:bCs/>
          <w:color w:val="000000"/>
          <w:sz w:val="28"/>
          <w:szCs w:val="28"/>
          <w:lang w:eastAsia="zh-CN"/>
        </w:rPr>
        <w:t>Общие положения</w:t>
      </w:r>
    </w:p>
    <w:p w:rsidR="009215D7" w:rsidRPr="002B4BE8" w:rsidRDefault="009215D7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>1. Порядок проведения соревнований</w:t>
      </w:r>
    </w:p>
    <w:p w:rsidR="005E4935" w:rsidRPr="002B4BE8" w:rsidRDefault="005E4935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1) Соревнования проходят в два этапа – отборочный (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ёсэн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>) и финальный (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кэссё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>).</w:t>
      </w:r>
    </w:p>
    <w:p w:rsidR="004E5523" w:rsidRPr="002B4BE8" w:rsidRDefault="005E4935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40C6D" w:rsidRPr="002B4BE8">
        <w:rPr>
          <w:rFonts w:ascii="Times New Roman" w:hAnsi="Times New Roman"/>
          <w:color w:val="000000"/>
          <w:sz w:val="28"/>
          <w:szCs w:val="28"/>
        </w:rPr>
        <w:t xml:space="preserve">кругах 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соревнований отборочного этапа </w:t>
      </w:r>
      <w:r w:rsidR="00640C6D" w:rsidRPr="002B4BE8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640C6D" w:rsidRPr="002B4BE8">
        <w:rPr>
          <w:rFonts w:ascii="Times New Roman" w:hAnsi="Times New Roman"/>
          <w:color w:val="000000"/>
          <w:sz w:val="28"/>
          <w:szCs w:val="28"/>
        </w:rPr>
        <w:t>ёсэн</w:t>
      </w:r>
      <w:proofErr w:type="spellEnd"/>
      <w:r w:rsidR="00640C6D" w:rsidRPr="002B4BE8">
        <w:rPr>
          <w:rFonts w:ascii="Times New Roman" w:hAnsi="Times New Roman"/>
          <w:color w:val="000000"/>
          <w:sz w:val="28"/>
          <w:szCs w:val="28"/>
        </w:rPr>
        <w:t>) все участники выполняют одно обязательное стандартное квалификационное ката (</w:t>
      </w:r>
      <w:proofErr w:type="spellStart"/>
      <w:r w:rsidR="00640C6D" w:rsidRPr="002B4BE8">
        <w:rPr>
          <w:rFonts w:ascii="Times New Roman" w:hAnsi="Times New Roman"/>
          <w:color w:val="000000"/>
          <w:sz w:val="28"/>
          <w:szCs w:val="28"/>
        </w:rPr>
        <w:t>ёсэн</w:t>
      </w:r>
      <w:proofErr w:type="spellEnd"/>
      <w:r w:rsidR="00640C6D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40C6D" w:rsidRPr="002B4BE8">
        <w:rPr>
          <w:rFonts w:ascii="Times New Roman" w:hAnsi="Times New Roman"/>
          <w:color w:val="000000"/>
          <w:sz w:val="28"/>
          <w:szCs w:val="28"/>
        </w:rPr>
        <w:t>ситэй</w:t>
      </w:r>
      <w:proofErr w:type="spellEnd"/>
      <w:r w:rsidR="00640C6D" w:rsidRPr="002B4BE8">
        <w:rPr>
          <w:rFonts w:ascii="Times New Roman" w:hAnsi="Times New Roman"/>
          <w:color w:val="000000"/>
          <w:sz w:val="28"/>
          <w:szCs w:val="28"/>
        </w:rPr>
        <w:t xml:space="preserve"> ката), </w:t>
      </w:r>
      <w:r w:rsidR="00100FD4" w:rsidRPr="002B4BE8">
        <w:rPr>
          <w:rFonts w:ascii="Times New Roman" w:hAnsi="Times New Roman"/>
          <w:color w:val="000000"/>
          <w:sz w:val="28"/>
          <w:szCs w:val="28"/>
        </w:rPr>
        <w:t xml:space="preserve">определенное Регламентом </w:t>
      </w:r>
      <w:r w:rsidR="00640C6D" w:rsidRPr="002B4BE8">
        <w:rPr>
          <w:rFonts w:ascii="Times New Roman" w:hAnsi="Times New Roman"/>
          <w:color w:val="000000"/>
          <w:sz w:val="28"/>
          <w:szCs w:val="28"/>
        </w:rPr>
        <w:t xml:space="preserve">соревнований. </w:t>
      </w:r>
    </w:p>
    <w:p w:rsidR="00100FD4" w:rsidRPr="002B4BE8" w:rsidRDefault="003F4456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В рамках соревнований финального этапа</w:t>
      </w:r>
      <w:r w:rsidR="00FB17A1" w:rsidRPr="002B4BE8">
        <w:rPr>
          <w:rFonts w:ascii="Times New Roman" w:hAnsi="Times New Roman"/>
          <w:color w:val="000000"/>
          <w:sz w:val="28"/>
          <w:szCs w:val="28"/>
        </w:rPr>
        <w:t xml:space="preserve"> участники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 выполняют одно ката из списка, </w:t>
      </w:r>
      <w:r w:rsidR="00100FD4" w:rsidRPr="002B4BE8">
        <w:rPr>
          <w:rFonts w:ascii="Times New Roman" w:hAnsi="Times New Roman"/>
          <w:color w:val="000000"/>
          <w:sz w:val="28"/>
          <w:szCs w:val="28"/>
        </w:rPr>
        <w:t>определенного Регламентом соревнований.</w:t>
      </w:r>
    </w:p>
    <w:p w:rsidR="00100FD4" w:rsidRPr="002B4BE8" w:rsidRDefault="00100FD4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 xml:space="preserve">2) Соревнования могут проходить как в отдельных дисциплинах 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Рюкю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кобудо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бодзюцу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сайдзюцу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 или 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тонфадзюцу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>, так и в виде многоборья, включающего ката двух или трех дисциплин</w:t>
      </w:r>
      <w:r w:rsidR="00384C84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84C84" w:rsidRPr="002B4BE8">
        <w:rPr>
          <w:rFonts w:ascii="Times New Roman" w:hAnsi="Times New Roman"/>
          <w:color w:val="000000"/>
          <w:sz w:val="28"/>
          <w:szCs w:val="28"/>
        </w:rPr>
        <w:t>Рюкю</w:t>
      </w:r>
      <w:proofErr w:type="spellEnd"/>
      <w:r w:rsidR="00384C84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84C84" w:rsidRPr="002B4BE8">
        <w:rPr>
          <w:rFonts w:ascii="Times New Roman" w:hAnsi="Times New Roman"/>
          <w:color w:val="000000"/>
          <w:sz w:val="28"/>
          <w:szCs w:val="28"/>
        </w:rPr>
        <w:t>кобудо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>. В случае проведения соревнований в виде многоборья последовательность выполнения ката разных дисциплин в кругах соревнований определяется Регламентом соревнований.</w:t>
      </w:r>
    </w:p>
    <w:p w:rsidR="00AB7DA7" w:rsidRPr="009C6B73" w:rsidRDefault="00100FD4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6C0CFB" w:rsidRPr="002B4BE8">
        <w:rPr>
          <w:rFonts w:ascii="Times New Roman" w:hAnsi="Times New Roman"/>
          <w:color w:val="000000"/>
          <w:sz w:val="28"/>
          <w:szCs w:val="28"/>
        </w:rPr>
        <w:t xml:space="preserve">Соревнования могут проходить с судейством по баллам или по </w:t>
      </w:r>
      <w:r w:rsidR="006C0CFB" w:rsidRPr="009C6B73">
        <w:rPr>
          <w:rFonts w:ascii="Times New Roman" w:hAnsi="Times New Roman"/>
          <w:color w:val="000000"/>
          <w:sz w:val="28"/>
          <w:szCs w:val="28"/>
        </w:rPr>
        <w:t>флажкам.</w:t>
      </w:r>
    </w:p>
    <w:p w:rsidR="009C6B73" w:rsidRDefault="009C6B73" w:rsidP="009C6B73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4) Судьи, у</w:t>
      </w:r>
      <w:r w:rsidRPr="009C6B73">
        <w:rPr>
          <w:rFonts w:ascii="Times New Roman" w:hAnsi="Times New Roman"/>
          <w:sz w:val="28"/>
          <w:szCs w:val="28"/>
        </w:rPr>
        <w:t>частники и их тренеры обязаны носить официальную униформу, отвечающую требованиям</w:t>
      </w:r>
      <w:r>
        <w:rPr>
          <w:rFonts w:ascii="Times New Roman" w:hAnsi="Times New Roman"/>
          <w:sz w:val="28"/>
          <w:szCs w:val="28"/>
        </w:rPr>
        <w:t xml:space="preserve"> Международной организации </w:t>
      </w:r>
      <w:proofErr w:type="spellStart"/>
      <w:r>
        <w:rPr>
          <w:rFonts w:ascii="Times New Roman" w:hAnsi="Times New Roman"/>
          <w:sz w:val="28"/>
          <w:szCs w:val="28"/>
        </w:rPr>
        <w:t>каратэдо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Кёкусин-кан</w:t>
      </w:r>
      <w:proofErr w:type="spellEnd"/>
      <w:r w:rsidR="00555435">
        <w:rPr>
          <w:rFonts w:ascii="Times New Roman" w:hAnsi="Times New Roman"/>
          <w:sz w:val="28"/>
          <w:szCs w:val="28"/>
        </w:rPr>
        <w:t>, и соблюдать установленные требования гигиены</w:t>
      </w:r>
      <w:r w:rsidRPr="009C6B73">
        <w:rPr>
          <w:rFonts w:ascii="Times New Roman" w:hAnsi="Times New Roman"/>
          <w:sz w:val="28"/>
          <w:szCs w:val="28"/>
        </w:rPr>
        <w:t xml:space="preserve">. Судейский </w:t>
      </w:r>
      <w:r>
        <w:rPr>
          <w:rFonts w:ascii="Times New Roman" w:hAnsi="Times New Roman"/>
          <w:sz w:val="28"/>
          <w:szCs w:val="28"/>
        </w:rPr>
        <w:t>к</w:t>
      </w:r>
      <w:r w:rsidRPr="009C6B73">
        <w:rPr>
          <w:rFonts w:ascii="Times New Roman" w:hAnsi="Times New Roman"/>
          <w:sz w:val="28"/>
          <w:szCs w:val="28"/>
        </w:rPr>
        <w:t xml:space="preserve">омитет </w:t>
      </w:r>
      <w:r>
        <w:rPr>
          <w:rFonts w:ascii="Times New Roman" w:hAnsi="Times New Roman"/>
          <w:sz w:val="28"/>
          <w:szCs w:val="28"/>
        </w:rPr>
        <w:t>имеет право</w:t>
      </w:r>
      <w:r w:rsidRPr="009C6B73">
        <w:rPr>
          <w:rFonts w:ascii="Times New Roman" w:hAnsi="Times New Roman"/>
          <w:sz w:val="28"/>
          <w:szCs w:val="28"/>
        </w:rPr>
        <w:t xml:space="preserve"> отстранить любое должностное лицо или участника, внешний вид которого не соответствует требованиям настоящих Правил.</w:t>
      </w:r>
    </w:p>
    <w:p w:rsidR="009C6B73" w:rsidRDefault="009C6B73" w:rsidP="009C6B73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</w:t>
      </w:r>
      <w:r w:rsidRPr="009C6B73">
        <w:rPr>
          <w:rFonts w:ascii="Times New Roman" w:hAnsi="Times New Roman"/>
          <w:sz w:val="28"/>
          <w:szCs w:val="28"/>
        </w:rPr>
        <w:t xml:space="preserve"> Судьи нос</w:t>
      </w:r>
      <w:r>
        <w:rPr>
          <w:rFonts w:ascii="Times New Roman" w:hAnsi="Times New Roman"/>
          <w:sz w:val="28"/>
          <w:szCs w:val="28"/>
        </w:rPr>
        <w:t>ят</w:t>
      </w:r>
      <w:r w:rsidRPr="009C6B73">
        <w:rPr>
          <w:rFonts w:ascii="Times New Roman" w:hAnsi="Times New Roman"/>
          <w:sz w:val="28"/>
          <w:szCs w:val="28"/>
        </w:rPr>
        <w:t xml:space="preserve"> официальную униформу, установленную Судейским комитетом </w:t>
      </w:r>
      <w:r>
        <w:rPr>
          <w:rFonts w:ascii="Times New Roman" w:hAnsi="Times New Roman"/>
          <w:sz w:val="28"/>
          <w:szCs w:val="28"/>
        </w:rPr>
        <w:t xml:space="preserve">Международной организации </w:t>
      </w:r>
      <w:proofErr w:type="spellStart"/>
      <w:r>
        <w:rPr>
          <w:rFonts w:ascii="Times New Roman" w:hAnsi="Times New Roman"/>
          <w:sz w:val="28"/>
          <w:szCs w:val="28"/>
        </w:rPr>
        <w:t>каратэдо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Кёкусин-кан</w:t>
      </w:r>
      <w:proofErr w:type="spellEnd"/>
      <w:r w:rsidRPr="009C6B73">
        <w:rPr>
          <w:rFonts w:ascii="Times New Roman" w:hAnsi="Times New Roman"/>
          <w:sz w:val="28"/>
          <w:szCs w:val="28"/>
        </w:rPr>
        <w:t xml:space="preserve">. </w:t>
      </w:r>
    </w:p>
    <w:p w:rsidR="009C6B73" w:rsidRDefault="009C6B73" w:rsidP="009C6B73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(2) </w:t>
      </w:r>
      <w:r w:rsidRPr="009C6B73">
        <w:rPr>
          <w:rFonts w:ascii="Times New Roman" w:hAnsi="Times New Roman"/>
          <w:sz w:val="28"/>
          <w:szCs w:val="28"/>
        </w:rPr>
        <w:t xml:space="preserve">Участники носят </w:t>
      </w:r>
      <w:r>
        <w:rPr>
          <w:rFonts w:ascii="Times New Roman" w:hAnsi="Times New Roman"/>
          <w:sz w:val="28"/>
          <w:szCs w:val="28"/>
        </w:rPr>
        <w:t xml:space="preserve">стандартные </w:t>
      </w:r>
      <w:r w:rsidRPr="009C6B73">
        <w:rPr>
          <w:rFonts w:ascii="Times New Roman" w:hAnsi="Times New Roman"/>
          <w:sz w:val="28"/>
          <w:szCs w:val="28"/>
        </w:rPr>
        <w:t xml:space="preserve">белые </w:t>
      </w:r>
      <w:proofErr w:type="spellStart"/>
      <w:r w:rsidRPr="009C6B73">
        <w:rPr>
          <w:rFonts w:ascii="Times New Roman" w:hAnsi="Times New Roman"/>
          <w:sz w:val="28"/>
          <w:szCs w:val="28"/>
        </w:rPr>
        <w:t>каратэги</w:t>
      </w:r>
      <w:proofErr w:type="spellEnd"/>
      <w:r w:rsidRPr="009C6B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(доги) с символикой и нашивками, установленными Международной организацией </w:t>
      </w:r>
      <w:proofErr w:type="spellStart"/>
      <w:r>
        <w:rPr>
          <w:rFonts w:ascii="Times New Roman" w:hAnsi="Times New Roman"/>
          <w:sz w:val="28"/>
          <w:szCs w:val="28"/>
        </w:rPr>
        <w:t>каратэдо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Кёкусин-кан</w:t>
      </w:r>
      <w:proofErr w:type="spellEnd"/>
      <w:r>
        <w:rPr>
          <w:rFonts w:ascii="Times New Roman" w:hAnsi="Times New Roman"/>
          <w:sz w:val="28"/>
          <w:szCs w:val="28"/>
        </w:rPr>
        <w:t xml:space="preserve"> и национальной федерацией </w:t>
      </w:r>
      <w:proofErr w:type="spellStart"/>
      <w:r>
        <w:rPr>
          <w:rFonts w:ascii="Times New Roman" w:hAnsi="Times New Roman"/>
          <w:sz w:val="28"/>
          <w:szCs w:val="28"/>
        </w:rPr>
        <w:t>Кёкусин-кан</w:t>
      </w:r>
      <w:proofErr w:type="spellEnd"/>
      <w:r>
        <w:rPr>
          <w:rFonts w:ascii="Times New Roman" w:hAnsi="Times New Roman"/>
          <w:sz w:val="28"/>
          <w:szCs w:val="28"/>
        </w:rPr>
        <w:t xml:space="preserve">, стандартные пояса стилевой </w:t>
      </w:r>
      <w:r w:rsidRPr="009C6B73">
        <w:rPr>
          <w:rFonts w:ascii="Times New Roman" w:hAnsi="Times New Roman"/>
          <w:sz w:val="28"/>
          <w:szCs w:val="28"/>
        </w:rPr>
        <w:t xml:space="preserve">квалификации. </w:t>
      </w:r>
      <w:proofErr w:type="spellStart"/>
      <w:r w:rsidRPr="009C6B73">
        <w:rPr>
          <w:rFonts w:ascii="Times New Roman" w:hAnsi="Times New Roman"/>
          <w:sz w:val="28"/>
          <w:szCs w:val="28"/>
        </w:rPr>
        <w:t>Каратэги</w:t>
      </w:r>
      <w:proofErr w:type="spellEnd"/>
      <w:r w:rsidRPr="009C6B73">
        <w:rPr>
          <w:rFonts w:ascii="Times New Roman" w:hAnsi="Times New Roman"/>
          <w:sz w:val="28"/>
          <w:szCs w:val="28"/>
        </w:rPr>
        <w:t xml:space="preserve"> должно быть в хорошем состоянии (без дырок или разрывов), чистым, сухим и без неприятного запаха. Полы куртки, затянутой на талии поясом, должны спускаться на бедра, но не покрывать более трёх четвертей длины бёдер. Куртк</w:t>
      </w:r>
      <w:r>
        <w:rPr>
          <w:rFonts w:ascii="Times New Roman" w:hAnsi="Times New Roman"/>
          <w:sz w:val="28"/>
          <w:szCs w:val="28"/>
        </w:rPr>
        <w:t>а</w:t>
      </w:r>
      <w:r w:rsidRPr="009C6B73">
        <w:rPr>
          <w:rFonts w:ascii="Times New Roman" w:hAnsi="Times New Roman"/>
          <w:sz w:val="28"/>
          <w:szCs w:val="28"/>
        </w:rPr>
        <w:t xml:space="preserve"> надева</w:t>
      </w:r>
      <w:r>
        <w:rPr>
          <w:rFonts w:ascii="Times New Roman" w:hAnsi="Times New Roman"/>
          <w:sz w:val="28"/>
          <w:szCs w:val="28"/>
        </w:rPr>
        <w:t>ется</w:t>
      </w:r>
      <w:r w:rsidRPr="009C6B73">
        <w:rPr>
          <w:rFonts w:ascii="Times New Roman" w:hAnsi="Times New Roman"/>
          <w:sz w:val="28"/>
          <w:szCs w:val="28"/>
        </w:rPr>
        <w:t xml:space="preserve"> так, чтобы левый борт заходил поверх правого борта. Она должна быть достаточно широкой, чтобы </w:t>
      </w:r>
      <w:proofErr w:type="spellStart"/>
      <w:r w:rsidRPr="009C6B73">
        <w:rPr>
          <w:rFonts w:ascii="Times New Roman" w:hAnsi="Times New Roman"/>
          <w:sz w:val="28"/>
          <w:szCs w:val="28"/>
        </w:rPr>
        <w:t>нахлёст</w:t>
      </w:r>
      <w:proofErr w:type="spellEnd"/>
      <w:r w:rsidRPr="009C6B73">
        <w:rPr>
          <w:rFonts w:ascii="Times New Roman" w:hAnsi="Times New Roman"/>
          <w:sz w:val="28"/>
          <w:szCs w:val="28"/>
        </w:rPr>
        <w:t xml:space="preserve"> бортов составлял минимум 20 см на уровне низа грудной клетки. Максимальная длина рукавов куртки – до сгиба запястья, минимальная – до середины предплечья. При руке, согнутой в локте, рукав должен покрывать локоть. Закатывать рукава куртки не разрешается. Макс</w:t>
      </w:r>
      <w:r>
        <w:rPr>
          <w:rFonts w:ascii="Times New Roman" w:hAnsi="Times New Roman"/>
          <w:sz w:val="28"/>
          <w:szCs w:val="28"/>
        </w:rPr>
        <w:t>имальная длина брюк – до пятки, минимальная – до середины голени</w:t>
      </w:r>
      <w:r w:rsidRPr="009C6B73">
        <w:rPr>
          <w:rFonts w:ascii="Times New Roman" w:hAnsi="Times New Roman"/>
          <w:sz w:val="28"/>
          <w:szCs w:val="28"/>
        </w:rPr>
        <w:t xml:space="preserve">. Закатывать штанины не разрешается. Пояс должен быть достаточно длинным, чтобы им можно было обхватить талию дважды, и чтобы при этом с каждой стороны узла свисали концы длиной 20 – 30 см, однако концы пояса не должны свисать ниже коленей. Пояс завязывается поверх куртки на уровне талии квадратным узлом, который должен быть достаточно тугим, чтобы куртка не распахивалась. </w:t>
      </w:r>
      <w:r>
        <w:rPr>
          <w:rFonts w:ascii="Times New Roman" w:hAnsi="Times New Roman"/>
          <w:sz w:val="28"/>
          <w:szCs w:val="28"/>
        </w:rPr>
        <w:t>Спортсменки</w:t>
      </w:r>
      <w:r w:rsidRPr="009C6B73">
        <w:rPr>
          <w:rFonts w:ascii="Times New Roman" w:hAnsi="Times New Roman"/>
          <w:sz w:val="28"/>
          <w:szCs w:val="28"/>
        </w:rPr>
        <w:t xml:space="preserve"> надевают под куртку </w:t>
      </w:r>
      <w:proofErr w:type="spellStart"/>
      <w:r w:rsidRPr="009C6B73">
        <w:rPr>
          <w:rFonts w:ascii="Times New Roman" w:hAnsi="Times New Roman"/>
          <w:sz w:val="28"/>
          <w:szCs w:val="28"/>
        </w:rPr>
        <w:t>каратэги</w:t>
      </w:r>
      <w:proofErr w:type="spellEnd"/>
      <w:r w:rsidRPr="009C6B73">
        <w:rPr>
          <w:rFonts w:ascii="Times New Roman" w:hAnsi="Times New Roman"/>
          <w:sz w:val="28"/>
          <w:szCs w:val="28"/>
        </w:rPr>
        <w:t xml:space="preserve"> белую футболку без рисунка. Участники соревнуются босиком. </w:t>
      </w:r>
      <w:r w:rsidR="00480777" w:rsidRPr="009C6B73">
        <w:rPr>
          <w:rFonts w:ascii="Times New Roman" w:hAnsi="Times New Roman"/>
          <w:sz w:val="28"/>
          <w:szCs w:val="28"/>
        </w:rPr>
        <w:t>Ношение украшений</w:t>
      </w:r>
      <w:r w:rsidR="00480777">
        <w:rPr>
          <w:rFonts w:ascii="Times New Roman" w:hAnsi="Times New Roman"/>
          <w:sz w:val="28"/>
          <w:szCs w:val="28"/>
        </w:rPr>
        <w:t xml:space="preserve"> (в том числе л</w:t>
      </w:r>
      <w:r w:rsidR="00480777" w:rsidRPr="009C6B73">
        <w:rPr>
          <w:rFonts w:ascii="Times New Roman" w:hAnsi="Times New Roman"/>
          <w:sz w:val="28"/>
          <w:szCs w:val="28"/>
        </w:rPr>
        <w:t>ент, бус и др</w:t>
      </w:r>
      <w:r w:rsidR="00480777">
        <w:rPr>
          <w:rFonts w:ascii="Times New Roman" w:hAnsi="Times New Roman"/>
          <w:sz w:val="28"/>
          <w:szCs w:val="28"/>
        </w:rPr>
        <w:t>.)</w:t>
      </w:r>
      <w:r w:rsidR="00480777" w:rsidRPr="009C6B73">
        <w:rPr>
          <w:rFonts w:ascii="Times New Roman" w:hAnsi="Times New Roman"/>
          <w:sz w:val="28"/>
          <w:szCs w:val="28"/>
        </w:rPr>
        <w:t xml:space="preserve">, </w:t>
      </w:r>
      <w:r w:rsidR="00480777">
        <w:rPr>
          <w:rFonts w:ascii="Times New Roman" w:hAnsi="Times New Roman"/>
          <w:sz w:val="28"/>
          <w:szCs w:val="28"/>
        </w:rPr>
        <w:t xml:space="preserve">несанкционированных предметов </w:t>
      </w:r>
      <w:r w:rsidR="00480777">
        <w:rPr>
          <w:rFonts w:ascii="Times New Roman" w:hAnsi="Times New Roman"/>
          <w:sz w:val="28"/>
          <w:szCs w:val="28"/>
        </w:rPr>
        <w:lastRenderedPageBreak/>
        <w:t xml:space="preserve">одежды (в том числе </w:t>
      </w:r>
      <w:r w:rsidR="00480777" w:rsidRPr="009C6B73">
        <w:rPr>
          <w:rFonts w:ascii="Times New Roman" w:hAnsi="Times New Roman"/>
          <w:sz w:val="28"/>
          <w:szCs w:val="28"/>
        </w:rPr>
        <w:t>головных повязок</w:t>
      </w:r>
      <w:r w:rsidR="00480777">
        <w:rPr>
          <w:rFonts w:ascii="Times New Roman" w:hAnsi="Times New Roman"/>
          <w:sz w:val="28"/>
          <w:szCs w:val="28"/>
        </w:rPr>
        <w:t xml:space="preserve">), </w:t>
      </w:r>
      <w:r w:rsidR="00480777" w:rsidRPr="009C6B73">
        <w:rPr>
          <w:rFonts w:ascii="Times New Roman" w:hAnsi="Times New Roman"/>
          <w:sz w:val="28"/>
          <w:szCs w:val="28"/>
        </w:rPr>
        <w:t>или снаряжения запрещается. Заколки для волос запрещены. Длинные волосы должны быть собраны в хвост резинкой.</w:t>
      </w:r>
    </w:p>
    <w:p w:rsidR="009C6B73" w:rsidRDefault="009C6B73" w:rsidP="00480777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(3) </w:t>
      </w:r>
      <w:r w:rsidR="00480777" w:rsidRPr="009C6B73">
        <w:rPr>
          <w:rFonts w:ascii="Times New Roman" w:hAnsi="Times New Roman"/>
          <w:sz w:val="28"/>
          <w:szCs w:val="28"/>
        </w:rPr>
        <w:t>Личная гигиена участника должна быть на высоком уровне. Участники должны иметь короткие ногти на руках и ногах</w:t>
      </w:r>
      <w:r w:rsidR="00C059CA">
        <w:rPr>
          <w:rFonts w:ascii="Times New Roman" w:hAnsi="Times New Roman"/>
          <w:sz w:val="28"/>
          <w:szCs w:val="28"/>
        </w:rPr>
        <w:t xml:space="preserve"> (ногти не должны мешать правильному формированию кулака)</w:t>
      </w:r>
      <w:r w:rsidR="00480777">
        <w:rPr>
          <w:rFonts w:ascii="Times New Roman" w:hAnsi="Times New Roman"/>
          <w:sz w:val="28"/>
          <w:szCs w:val="28"/>
        </w:rPr>
        <w:t>, иметь</w:t>
      </w:r>
      <w:r w:rsidR="00480777" w:rsidRPr="009C6B73">
        <w:rPr>
          <w:rFonts w:ascii="Times New Roman" w:hAnsi="Times New Roman"/>
          <w:sz w:val="28"/>
          <w:szCs w:val="28"/>
        </w:rPr>
        <w:t xml:space="preserve"> чистые волосы, </w:t>
      </w:r>
      <w:r w:rsidR="00480777">
        <w:rPr>
          <w:rFonts w:ascii="Times New Roman" w:hAnsi="Times New Roman"/>
          <w:sz w:val="28"/>
          <w:szCs w:val="28"/>
        </w:rPr>
        <w:t>волосы</w:t>
      </w:r>
      <w:r w:rsidR="00480777" w:rsidRPr="009C6B73">
        <w:rPr>
          <w:rFonts w:ascii="Times New Roman" w:hAnsi="Times New Roman"/>
          <w:sz w:val="28"/>
          <w:szCs w:val="28"/>
        </w:rPr>
        <w:t xml:space="preserve"> должны быть </w:t>
      </w:r>
      <w:r w:rsidR="00C059CA">
        <w:rPr>
          <w:rFonts w:ascii="Times New Roman" w:hAnsi="Times New Roman"/>
          <w:sz w:val="28"/>
          <w:szCs w:val="28"/>
        </w:rPr>
        <w:t>собраны так</w:t>
      </w:r>
      <w:r w:rsidR="00480777" w:rsidRPr="009C6B73">
        <w:rPr>
          <w:rFonts w:ascii="Times New Roman" w:hAnsi="Times New Roman"/>
          <w:sz w:val="28"/>
          <w:szCs w:val="28"/>
        </w:rPr>
        <w:t xml:space="preserve">, чтобы </w:t>
      </w:r>
      <w:r w:rsidR="00C059CA">
        <w:rPr>
          <w:rFonts w:ascii="Times New Roman" w:hAnsi="Times New Roman"/>
          <w:sz w:val="28"/>
          <w:szCs w:val="28"/>
        </w:rPr>
        <w:t>они не закрывали</w:t>
      </w:r>
      <w:r w:rsidR="00480777" w:rsidRPr="009C6B73">
        <w:rPr>
          <w:rFonts w:ascii="Times New Roman" w:hAnsi="Times New Roman"/>
          <w:sz w:val="28"/>
          <w:szCs w:val="28"/>
        </w:rPr>
        <w:t xml:space="preserve"> </w:t>
      </w:r>
      <w:r w:rsidR="00480777">
        <w:rPr>
          <w:rFonts w:ascii="Times New Roman" w:hAnsi="Times New Roman"/>
          <w:sz w:val="28"/>
          <w:szCs w:val="28"/>
        </w:rPr>
        <w:t>спортсмену</w:t>
      </w:r>
      <w:r w:rsidR="00C059CA">
        <w:rPr>
          <w:rFonts w:ascii="Times New Roman" w:hAnsi="Times New Roman"/>
          <w:sz w:val="28"/>
          <w:szCs w:val="28"/>
        </w:rPr>
        <w:t xml:space="preserve"> обзор в любой момент времени</w:t>
      </w:r>
      <w:r w:rsidR="00480777" w:rsidRPr="009C6B73">
        <w:rPr>
          <w:rFonts w:ascii="Times New Roman" w:hAnsi="Times New Roman"/>
          <w:sz w:val="28"/>
          <w:szCs w:val="28"/>
        </w:rPr>
        <w:t>.</w:t>
      </w:r>
    </w:p>
    <w:p w:rsidR="009C6B73" w:rsidRPr="009C6B73" w:rsidRDefault="009C6B73" w:rsidP="009C6B73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(4) </w:t>
      </w:r>
      <w:r w:rsidRPr="009C6B73">
        <w:rPr>
          <w:rFonts w:ascii="Times New Roman" w:hAnsi="Times New Roman"/>
          <w:sz w:val="28"/>
          <w:szCs w:val="28"/>
        </w:rPr>
        <w:t xml:space="preserve">Тренеры обязаны носить официальные костюмы своих </w:t>
      </w:r>
      <w:r w:rsidR="00480777">
        <w:rPr>
          <w:rFonts w:ascii="Times New Roman" w:hAnsi="Times New Roman"/>
          <w:sz w:val="28"/>
          <w:szCs w:val="28"/>
        </w:rPr>
        <w:t>команд</w:t>
      </w:r>
      <w:r w:rsidRPr="009C6B73">
        <w:rPr>
          <w:rFonts w:ascii="Times New Roman" w:hAnsi="Times New Roman"/>
          <w:sz w:val="28"/>
          <w:szCs w:val="28"/>
        </w:rPr>
        <w:t xml:space="preserve"> и официальные идентификационные </w:t>
      </w:r>
      <w:proofErr w:type="spellStart"/>
      <w:r w:rsidRPr="009C6B73">
        <w:rPr>
          <w:rFonts w:ascii="Times New Roman" w:hAnsi="Times New Roman"/>
          <w:sz w:val="28"/>
          <w:szCs w:val="28"/>
        </w:rPr>
        <w:t>бэйджи</w:t>
      </w:r>
      <w:proofErr w:type="spellEnd"/>
      <w:r w:rsidRPr="009C6B73">
        <w:rPr>
          <w:rFonts w:ascii="Times New Roman" w:hAnsi="Times New Roman"/>
          <w:sz w:val="28"/>
          <w:szCs w:val="28"/>
        </w:rPr>
        <w:t>.</w:t>
      </w:r>
    </w:p>
    <w:p w:rsidR="00100FD4" w:rsidRPr="009C6B73" w:rsidRDefault="00100FD4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:rsidR="006C0CFB" w:rsidRPr="002B4BE8" w:rsidRDefault="006C0CFB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>2. Стандартные соревновательные ката (</w:t>
      </w:r>
      <w:proofErr w:type="spellStart"/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>кёгиё</w:t>
      </w:r>
      <w:proofErr w:type="spellEnd"/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>ситэй</w:t>
      </w:r>
      <w:proofErr w:type="spellEnd"/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ката)</w:t>
      </w:r>
    </w:p>
    <w:p w:rsidR="006C0CFB" w:rsidRPr="002B4BE8" w:rsidRDefault="006C0CFB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 xml:space="preserve">На соревнованиях по 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Кёкусин-кан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 разрешается выполнять ката только из списка, утвержденного Международной организацией каратэ-до 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Кёкусин-кан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Кёкусин-кан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сэйтэй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 ката)</w:t>
      </w:r>
      <w:r w:rsidR="00DA42A2" w:rsidRPr="002B4BE8">
        <w:rPr>
          <w:rFonts w:ascii="Times New Roman" w:hAnsi="Times New Roman"/>
          <w:color w:val="000000"/>
          <w:sz w:val="28"/>
          <w:szCs w:val="28"/>
        </w:rPr>
        <w:t>:</w:t>
      </w:r>
    </w:p>
    <w:p w:rsidR="002427BE" w:rsidRPr="002B4BE8" w:rsidRDefault="00DA42A2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- к</w:t>
      </w:r>
      <w:r w:rsidR="002427BE" w:rsidRPr="002B4BE8">
        <w:rPr>
          <w:rFonts w:ascii="Times New Roman" w:hAnsi="Times New Roman"/>
          <w:color w:val="000000"/>
          <w:sz w:val="28"/>
          <w:szCs w:val="28"/>
        </w:rPr>
        <w:t>ата дисциплины «</w:t>
      </w:r>
      <w:proofErr w:type="spellStart"/>
      <w:r w:rsidR="002427BE" w:rsidRPr="002B4BE8">
        <w:rPr>
          <w:rFonts w:ascii="Times New Roman" w:hAnsi="Times New Roman"/>
          <w:color w:val="000000"/>
          <w:sz w:val="28"/>
          <w:szCs w:val="28"/>
        </w:rPr>
        <w:t>бодзюцу</w:t>
      </w:r>
      <w:proofErr w:type="spellEnd"/>
      <w:r w:rsidR="002427BE" w:rsidRPr="002B4BE8">
        <w:rPr>
          <w:rFonts w:ascii="Times New Roman" w:hAnsi="Times New Roman"/>
          <w:color w:val="000000"/>
          <w:sz w:val="28"/>
          <w:szCs w:val="28"/>
        </w:rPr>
        <w:t xml:space="preserve">»: </w:t>
      </w:r>
      <w:proofErr w:type="spellStart"/>
      <w:r w:rsidR="002427BE" w:rsidRPr="002B4BE8">
        <w:rPr>
          <w:rFonts w:ascii="Times New Roman" w:hAnsi="Times New Roman"/>
          <w:color w:val="000000"/>
          <w:sz w:val="28"/>
          <w:szCs w:val="28"/>
        </w:rPr>
        <w:t>Осиро</w:t>
      </w:r>
      <w:proofErr w:type="spellEnd"/>
      <w:r w:rsidR="002427BE" w:rsidRPr="002B4BE8">
        <w:rPr>
          <w:rFonts w:ascii="Times New Roman" w:hAnsi="Times New Roman"/>
          <w:color w:val="000000"/>
          <w:sz w:val="28"/>
          <w:szCs w:val="28"/>
        </w:rPr>
        <w:t xml:space="preserve">-но кон, </w:t>
      </w:r>
      <w:proofErr w:type="spellStart"/>
      <w:r w:rsidR="002427BE" w:rsidRPr="002B4BE8">
        <w:rPr>
          <w:rFonts w:ascii="Times New Roman" w:hAnsi="Times New Roman"/>
          <w:color w:val="000000"/>
          <w:sz w:val="28"/>
          <w:szCs w:val="28"/>
        </w:rPr>
        <w:t>Сюси</w:t>
      </w:r>
      <w:proofErr w:type="spellEnd"/>
      <w:r w:rsidR="002427BE" w:rsidRPr="002B4BE8">
        <w:rPr>
          <w:rFonts w:ascii="Times New Roman" w:hAnsi="Times New Roman"/>
          <w:color w:val="000000"/>
          <w:sz w:val="28"/>
          <w:szCs w:val="28"/>
        </w:rPr>
        <w:t xml:space="preserve">-но кон, </w:t>
      </w:r>
      <w:proofErr w:type="spellStart"/>
      <w:r w:rsidR="002427BE" w:rsidRPr="002B4BE8">
        <w:rPr>
          <w:rFonts w:ascii="Times New Roman" w:hAnsi="Times New Roman"/>
          <w:color w:val="000000"/>
          <w:sz w:val="28"/>
          <w:szCs w:val="28"/>
        </w:rPr>
        <w:t>Рюби</w:t>
      </w:r>
      <w:proofErr w:type="spellEnd"/>
      <w:r w:rsidR="002427BE" w:rsidRPr="002B4BE8">
        <w:rPr>
          <w:rFonts w:ascii="Times New Roman" w:hAnsi="Times New Roman"/>
          <w:color w:val="000000"/>
          <w:sz w:val="28"/>
          <w:szCs w:val="28"/>
        </w:rPr>
        <w:t xml:space="preserve">-но кон, </w:t>
      </w:r>
      <w:proofErr w:type="spellStart"/>
      <w:r w:rsidR="002427BE" w:rsidRPr="002B4BE8">
        <w:rPr>
          <w:rFonts w:ascii="Times New Roman" w:hAnsi="Times New Roman"/>
          <w:color w:val="000000"/>
          <w:sz w:val="28"/>
          <w:szCs w:val="28"/>
        </w:rPr>
        <w:t>Сакугава</w:t>
      </w:r>
      <w:proofErr w:type="spellEnd"/>
      <w:r w:rsidR="002427BE" w:rsidRPr="002B4BE8">
        <w:rPr>
          <w:rFonts w:ascii="Times New Roman" w:hAnsi="Times New Roman"/>
          <w:color w:val="000000"/>
          <w:sz w:val="28"/>
          <w:szCs w:val="28"/>
        </w:rPr>
        <w:t>-но кон.</w:t>
      </w:r>
    </w:p>
    <w:p w:rsidR="002427BE" w:rsidRPr="002B4BE8" w:rsidRDefault="00DA42A2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- к</w:t>
      </w:r>
      <w:r w:rsidR="002427BE" w:rsidRPr="002B4BE8">
        <w:rPr>
          <w:rFonts w:ascii="Times New Roman" w:hAnsi="Times New Roman"/>
          <w:color w:val="000000"/>
          <w:sz w:val="28"/>
          <w:szCs w:val="28"/>
        </w:rPr>
        <w:t>ата дисциплины «</w:t>
      </w:r>
      <w:proofErr w:type="spellStart"/>
      <w:r w:rsidR="002427BE" w:rsidRPr="002B4BE8">
        <w:rPr>
          <w:rFonts w:ascii="Times New Roman" w:hAnsi="Times New Roman"/>
          <w:color w:val="000000"/>
          <w:sz w:val="28"/>
          <w:szCs w:val="28"/>
        </w:rPr>
        <w:t>сайдзюцу</w:t>
      </w:r>
      <w:proofErr w:type="spellEnd"/>
      <w:r w:rsidR="002427BE" w:rsidRPr="002B4BE8">
        <w:rPr>
          <w:rFonts w:ascii="Times New Roman" w:hAnsi="Times New Roman"/>
          <w:color w:val="000000"/>
          <w:sz w:val="28"/>
          <w:szCs w:val="28"/>
        </w:rPr>
        <w:t xml:space="preserve">»: </w:t>
      </w:r>
      <w:proofErr w:type="spellStart"/>
      <w:r w:rsidR="0090422A" w:rsidRPr="002B4BE8">
        <w:rPr>
          <w:rFonts w:ascii="Times New Roman" w:hAnsi="Times New Roman"/>
          <w:color w:val="000000"/>
          <w:sz w:val="28"/>
          <w:szCs w:val="28"/>
        </w:rPr>
        <w:t>Тавада</w:t>
      </w:r>
      <w:proofErr w:type="spellEnd"/>
      <w:r w:rsidR="0090422A" w:rsidRPr="002B4BE8">
        <w:rPr>
          <w:rFonts w:ascii="Times New Roman" w:hAnsi="Times New Roman"/>
          <w:color w:val="000000"/>
          <w:sz w:val="28"/>
          <w:szCs w:val="28"/>
        </w:rPr>
        <w:t xml:space="preserve">-но </w:t>
      </w:r>
      <w:proofErr w:type="spellStart"/>
      <w:r w:rsidR="0090422A" w:rsidRPr="002B4BE8">
        <w:rPr>
          <w:rFonts w:ascii="Times New Roman" w:hAnsi="Times New Roman"/>
          <w:color w:val="000000"/>
          <w:sz w:val="28"/>
          <w:szCs w:val="28"/>
        </w:rPr>
        <w:t>сай</w:t>
      </w:r>
      <w:proofErr w:type="spellEnd"/>
      <w:r w:rsidR="0090422A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7C5" w:rsidRPr="002B4BE8">
        <w:rPr>
          <w:rFonts w:ascii="Times New Roman" w:hAnsi="Times New Roman"/>
          <w:color w:val="000000"/>
          <w:sz w:val="28"/>
          <w:szCs w:val="28"/>
        </w:rPr>
        <w:t>сё</w:t>
      </w:r>
      <w:r w:rsidR="0090422A" w:rsidRPr="002B4BE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90422A" w:rsidRPr="002B4BE8">
        <w:rPr>
          <w:rFonts w:ascii="Times New Roman" w:hAnsi="Times New Roman"/>
          <w:color w:val="000000"/>
          <w:sz w:val="28"/>
          <w:szCs w:val="28"/>
        </w:rPr>
        <w:t>Тавада</w:t>
      </w:r>
      <w:proofErr w:type="spellEnd"/>
      <w:r w:rsidR="0090422A" w:rsidRPr="002B4BE8">
        <w:rPr>
          <w:rFonts w:ascii="Times New Roman" w:hAnsi="Times New Roman"/>
          <w:color w:val="000000"/>
          <w:sz w:val="28"/>
          <w:szCs w:val="28"/>
        </w:rPr>
        <w:t xml:space="preserve">-но </w:t>
      </w:r>
      <w:proofErr w:type="spellStart"/>
      <w:r w:rsidR="0090422A" w:rsidRPr="002B4BE8">
        <w:rPr>
          <w:rFonts w:ascii="Times New Roman" w:hAnsi="Times New Roman"/>
          <w:color w:val="000000"/>
          <w:sz w:val="28"/>
          <w:szCs w:val="28"/>
        </w:rPr>
        <w:t>сай</w:t>
      </w:r>
      <w:proofErr w:type="spellEnd"/>
      <w:r w:rsidR="0090422A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7C5" w:rsidRPr="002B4BE8">
        <w:rPr>
          <w:rFonts w:ascii="Times New Roman" w:hAnsi="Times New Roman"/>
          <w:color w:val="000000"/>
          <w:sz w:val="28"/>
          <w:szCs w:val="28"/>
        </w:rPr>
        <w:t>дай</w:t>
      </w:r>
      <w:r w:rsidR="0090422A" w:rsidRPr="002B4BE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0347C5" w:rsidRPr="002B4BE8">
        <w:rPr>
          <w:rFonts w:ascii="Times New Roman" w:hAnsi="Times New Roman"/>
          <w:color w:val="000000"/>
          <w:sz w:val="28"/>
          <w:szCs w:val="28"/>
        </w:rPr>
        <w:t>Симбару</w:t>
      </w:r>
      <w:proofErr w:type="spellEnd"/>
      <w:r w:rsidR="000347C5" w:rsidRPr="002B4BE8">
        <w:rPr>
          <w:rFonts w:ascii="Times New Roman" w:hAnsi="Times New Roman"/>
          <w:color w:val="000000"/>
          <w:sz w:val="28"/>
          <w:szCs w:val="28"/>
        </w:rPr>
        <w:t xml:space="preserve">-но </w:t>
      </w:r>
      <w:proofErr w:type="spellStart"/>
      <w:r w:rsidR="000347C5" w:rsidRPr="002B4BE8">
        <w:rPr>
          <w:rFonts w:ascii="Times New Roman" w:hAnsi="Times New Roman"/>
          <w:color w:val="000000"/>
          <w:sz w:val="28"/>
          <w:szCs w:val="28"/>
        </w:rPr>
        <w:t>сай</w:t>
      </w:r>
      <w:proofErr w:type="spellEnd"/>
      <w:r w:rsidR="000347C5" w:rsidRPr="002B4BE8">
        <w:rPr>
          <w:rFonts w:ascii="Times New Roman" w:hAnsi="Times New Roman"/>
          <w:color w:val="000000"/>
          <w:sz w:val="28"/>
          <w:szCs w:val="28"/>
        </w:rPr>
        <w:t>.</w:t>
      </w:r>
    </w:p>
    <w:p w:rsidR="000347C5" w:rsidRPr="002B4BE8" w:rsidRDefault="00DA42A2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- к</w:t>
      </w:r>
      <w:r w:rsidR="000347C5" w:rsidRPr="002B4BE8">
        <w:rPr>
          <w:rFonts w:ascii="Times New Roman" w:hAnsi="Times New Roman"/>
          <w:color w:val="000000"/>
          <w:sz w:val="28"/>
          <w:szCs w:val="28"/>
        </w:rPr>
        <w:t>ата дисциплины «</w:t>
      </w:r>
      <w:proofErr w:type="spellStart"/>
      <w:r w:rsidR="000347C5" w:rsidRPr="002B4BE8">
        <w:rPr>
          <w:rFonts w:ascii="Times New Roman" w:hAnsi="Times New Roman"/>
          <w:color w:val="000000"/>
          <w:sz w:val="28"/>
          <w:szCs w:val="28"/>
        </w:rPr>
        <w:t>тонфадзюцу</w:t>
      </w:r>
      <w:proofErr w:type="spellEnd"/>
      <w:r w:rsidR="000347C5" w:rsidRPr="002B4BE8">
        <w:rPr>
          <w:rFonts w:ascii="Times New Roman" w:hAnsi="Times New Roman"/>
          <w:color w:val="000000"/>
          <w:sz w:val="28"/>
          <w:szCs w:val="28"/>
        </w:rPr>
        <w:t xml:space="preserve">»: </w:t>
      </w:r>
      <w:proofErr w:type="spellStart"/>
      <w:r w:rsidR="000347C5" w:rsidRPr="002B4BE8">
        <w:rPr>
          <w:rFonts w:ascii="Times New Roman" w:hAnsi="Times New Roman"/>
          <w:sz w:val="28"/>
          <w:szCs w:val="28"/>
        </w:rPr>
        <w:t>Тэрукава</w:t>
      </w:r>
      <w:proofErr w:type="spellEnd"/>
      <w:r w:rsidR="000347C5" w:rsidRPr="002B4BE8">
        <w:rPr>
          <w:rFonts w:ascii="Times New Roman" w:hAnsi="Times New Roman"/>
          <w:sz w:val="28"/>
          <w:szCs w:val="28"/>
        </w:rPr>
        <w:t xml:space="preserve">-но </w:t>
      </w:r>
      <w:proofErr w:type="spellStart"/>
      <w:r w:rsidR="000347C5" w:rsidRPr="002B4BE8">
        <w:rPr>
          <w:rFonts w:ascii="Times New Roman" w:hAnsi="Times New Roman"/>
          <w:sz w:val="28"/>
          <w:szCs w:val="28"/>
        </w:rPr>
        <w:t>тонфа</w:t>
      </w:r>
      <w:proofErr w:type="spellEnd"/>
      <w:r w:rsidR="000347C5" w:rsidRPr="002B4B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347C5" w:rsidRPr="002B4BE8">
        <w:rPr>
          <w:rFonts w:ascii="Times New Roman" w:hAnsi="Times New Roman"/>
          <w:sz w:val="28"/>
          <w:szCs w:val="28"/>
        </w:rPr>
        <w:t>Хамахига</w:t>
      </w:r>
      <w:proofErr w:type="spellEnd"/>
      <w:r w:rsidR="000347C5" w:rsidRPr="002B4BE8">
        <w:rPr>
          <w:rFonts w:ascii="Times New Roman" w:hAnsi="Times New Roman"/>
          <w:sz w:val="28"/>
          <w:szCs w:val="28"/>
        </w:rPr>
        <w:t xml:space="preserve">-но </w:t>
      </w:r>
      <w:proofErr w:type="spellStart"/>
      <w:r w:rsidR="000347C5" w:rsidRPr="002B4BE8">
        <w:rPr>
          <w:rFonts w:ascii="Times New Roman" w:hAnsi="Times New Roman"/>
          <w:sz w:val="28"/>
          <w:szCs w:val="28"/>
        </w:rPr>
        <w:t>тонфа</w:t>
      </w:r>
      <w:proofErr w:type="spellEnd"/>
      <w:r w:rsidR="000347C5" w:rsidRPr="002B4BE8">
        <w:rPr>
          <w:rFonts w:ascii="Times New Roman" w:hAnsi="Times New Roman"/>
          <w:sz w:val="28"/>
          <w:szCs w:val="28"/>
        </w:rPr>
        <w:t>.</w:t>
      </w:r>
    </w:p>
    <w:p w:rsidR="000347C5" w:rsidRPr="002B4BE8" w:rsidRDefault="000347C5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2B4BE8">
        <w:rPr>
          <w:rFonts w:ascii="Times New Roman" w:hAnsi="Times New Roman"/>
          <w:sz w:val="28"/>
          <w:szCs w:val="28"/>
        </w:rPr>
        <w:t>Список ката, разрешенных к исполнению на конкретных соревнованиях, определяется Регламентом соревнований.</w:t>
      </w:r>
    </w:p>
    <w:p w:rsidR="004E5523" w:rsidRPr="002B4BE8" w:rsidRDefault="004E5523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:rsidR="002E7301" w:rsidRPr="002B4BE8" w:rsidRDefault="002E7301" w:rsidP="00C77437">
      <w:pPr>
        <w:autoSpaceDE w:val="0"/>
        <w:autoSpaceDN w:val="0"/>
        <w:adjustRightInd w:val="0"/>
        <w:spacing w:after="0" w:line="360" w:lineRule="auto"/>
        <w:ind w:right="283"/>
        <w:jc w:val="center"/>
        <w:textAlignment w:val="center"/>
        <w:rPr>
          <w:rFonts w:ascii="Times New Roman" w:eastAsia="DengXian" w:hAnsi="Times New Roman"/>
          <w:b/>
          <w:bCs/>
          <w:color w:val="000000"/>
          <w:sz w:val="28"/>
          <w:szCs w:val="28"/>
          <w:lang w:eastAsia="zh-CN"/>
        </w:rPr>
      </w:pPr>
      <w:r w:rsidRPr="002B4BE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3C5C70" w:rsidRPr="002B4BE8">
        <w:rPr>
          <w:rFonts w:ascii="Times New Roman" w:hAnsi="Times New Roman"/>
          <w:b/>
          <w:bCs/>
          <w:color w:val="000000"/>
          <w:sz w:val="28"/>
          <w:szCs w:val="28"/>
        </w:rPr>
        <w:t>Соревнования с с</w:t>
      </w:r>
      <w:r w:rsidRPr="002B4BE8">
        <w:rPr>
          <w:rFonts w:ascii="Times New Roman" w:hAnsi="Times New Roman"/>
          <w:b/>
          <w:color w:val="000000"/>
          <w:sz w:val="28"/>
          <w:szCs w:val="28"/>
        </w:rPr>
        <w:t>удейство</w:t>
      </w:r>
      <w:r w:rsidR="003C5C70" w:rsidRPr="002B4BE8">
        <w:rPr>
          <w:rFonts w:ascii="Times New Roman" w:hAnsi="Times New Roman"/>
          <w:b/>
          <w:color w:val="000000"/>
          <w:sz w:val="28"/>
          <w:szCs w:val="28"/>
        </w:rPr>
        <w:t>м</w:t>
      </w:r>
      <w:r w:rsidR="007C2A84" w:rsidRPr="002B4BE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B4BE8">
        <w:rPr>
          <w:rFonts w:ascii="Times New Roman" w:hAnsi="Times New Roman"/>
          <w:b/>
          <w:color w:val="000000"/>
          <w:sz w:val="28"/>
          <w:szCs w:val="28"/>
        </w:rPr>
        <w:t>по баллам</w:t>
      </w:r>
    </w:p>
    <w:p w:rsidR="000347C5" w:rsidRPr="002B4BE8" w:rsidRDefault="0071372F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  <w:r w:rsidRPr="002B4BE8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785681" w:rsidRPr="002B4BE8">
        <w:rPr>
          <w:rFonts w:ascii="Times New Roman" w:hAnsi="Times New Roman"/>
          <w:b/>
          <w:color w:val="000000"/>
          <w:sz w:val="28"/>
          <w:szCs w:val="28"/>
        </w:rPr>
        <w:t>Организация судейства по баллам</w:t>
      </w:r>
    </w:p>
    <w:p w:rsidR="00B0347B" w:rsidRPr="002B4BE8" w:rsidRDefault="00B41463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bCs/>
          <w:color w:val="000000"/>
          <w:sz w:val="28"/>
          <w:szCs w:val="28"/>
        </w:rPr>
        <w:t xml:space="preserve">1) </w:t>
      </w:r>
      <w:r w:rsidR="00B0347B" w:rsidRPr="002B4BE8">
        <w:rPr>
          <w:rFonts w:ascii="Times New Roman" w:hAnsi="Times New Roman"/>
          <w:bCs/>
          <w:color w:val="000000"/>
          <w:sz w:val="28"/>
          <w:szCs w:val="28"/>
        </w:rPr>
        <w:t>Соревнования с судейством по баллам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t>, как правило, обслуживают судейские бригады, состоящие из пяти судей: четырех угловых судей (</w:t>
      </w:r>
      <w:proofErr w:type="spellStart"/>
      <w:r w:rsidR="00B0347B" w:rsidRPr="002B4BE8">
        <w:rPr>
          <w:rFonts w:ascii="Times New Roman" w:hAnsi="Times New Roman"/>
          <w:color w:val="000000"/>
          <w:sz w:val="28"/>
          <w:szCs w:val="28"/>
        </w:rPr>
        <w:t>фукусин</w:t>
      </w:r>
      <w:proofErr w:type="spellEnd"/>
      <w:r w:rsidR="00B0347B" w:rsidRPr="002B4BE8">
        <w:rPr>
          <w:rFonts w:ascii="Times New Roman" w:hAnsi="Times New Roman"/>
          <w:color w:val="000000"/>
          <w:sz w:val="28"/>
          <w:szCs w:val="28"/>
        </w:rPr>
        <w:t>) и одного рефери (</w:t>
      </w:r>
      <w:proofErr w:type="spellStart"/>
      <w:r w:rsidR="00B0347B" w:rsidRPr="002B4BE8">
        <w:rPr>
          <w:rFonts w:ascii="Times New Roman" w:hAnsi="Times New Roman"/>
          <w:color w:val="000000"/>
          <w:sz w:val="28"/>
          <w:szCs w:val="28"/>
        </w:rPr>
        <w:t>сюсин</w:t>
      </w:r>
      <w:proofErr w:type="spellEnd"/>
      <w:r w:rsidR="00B0347B" w:rsidRPr="002B4BE8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514B1F" w:rsidRPr="002B4BE8">
        <w:rPr>
          <w:rFonts w:ascii="Times New Roman" w:hAnsi="Times New Roman"/>
          <w:color w:val="000000"/>
          <w:sz w:val="28"/>
          <w:szCs w:val="28"/>
        </w:rPr>
        <w:t xml:space="preserve">Но допускается и судейства в 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t xml:space="preserve">три 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lastRenderedPageBreak/>
        <w:t>судьи: два угловых (</w:t>
      </w:r>
      <w:proofErr w:type="spellStart"/>
      <w:r w:rsidR="00B0347B" w:rsidRPr="002B4BE8">
        <w:rPr>
          <w:rFonts w:ascii="Times New Roman" w:hAnsi="Times New Roman"/>
          <w:color w:val="000000"/>
          <w:sz w:val="28"/>
          <w:szCs w:val="28"/>
        </w:rPr>
        <w:t>фукусин</w:t>
      </w:r>
      <w:proofErr w:type="spellEnd"/>
      <w:r w:rsidR="00B0347B" w:rsidRPr="002B4BE8">
        <w:rPr>
          <w:rFonts w:ascii="Times New Roman" w:hAnsi="Times New Roman"/>
          <w:color w:val="000000"/>
          <w:sz w:val="28"/>
          <w:szCs w:val="28"/>
        </w:rPr>
        <w:t>) и один рефери (</w:t>
      </w:r>
      <w:proofErr w:type="spellStart"/>
      <w:r w:rsidR="00B0347B" w:rsidRPr="002B4BE8">
        <w:rPr>
          <w:rFonts w:ascii="Times New Roman" w:hAnsi="Times New Roman"/>
          <w:color w:val="000000"/>
          <w:sz w:val="28"/>
          <w:szCs w:val="28"/>
        </w:rPr>
        <w:t>сюсин</w:t>
      </w:r>
      <w:proofErr w:type="spellEnd"/>
      <w:r w:rsidR="00B0347B" w:rsidRPr="002B4BE8">
        <w:rPr>
          <w:rFonts w:ascii="Times New Roman" w:hAnsi="Times New Roman"/>
          <w:color w:val="000000"/>
          <w:sz w:val="28"/>
          <w:szCs w:val="28"/>
        </w:rPr>
        <w:t>).</w:t>
      </w:r>
      <w:r w:rsidR="006B7189" w:rsidRPr="002B4BE8">
        <w:rPr>
          <w:rFonts w:ascii="Times New Roman" w:hAnsi="Times New Roman"/>
          <w:color w:val="000000"/>
          <w:sz w:val="28"/>
          <w:szCs w:val="28"/>
        </w:rPr>
        <w:t xml:space="preserve"> Угловые судьи размещаются</w:t>
      </w:r>
      <w:r w:rsidR="004A1F84" w:rsidRPr="002B4BE8">
        <w:rPr>
          <w:rFonts w:ascii="Times New Roman" w:hAnsi="Times New Roman"/>
          <w:color w:val="000000"/>
          <w:sz w:val="28"/>
          <w:szCs w:val="28"/>
        </w:rPr>
        <w:t xml:space="preserve"> на стульях</w:t>
      </w:r>
      <w:r w:rsidR="006B7189" w:rsidRPr="002B4BE8">
        <w:rPr>
          <w:rFonts w:ascii="Times New Roman" w:hAnsi="Times New Roman"/>
          <w:color w:val="000000"/>
          <w:sz w:val="28"/>
          <w:szCs w:val="28"/>
        </w:rPr>
        <w:t xml:space="preserve"> по углам соревновательной площадки, а рефери занимает позицию напротив участника</w:t>
      </w:r>
      <w:r w:rsidR="000846BA" w:rsidRPr="002B4BE8">
        <w:rPr>
          <w:rFonts w:ascii="Times New Roman" w:hAnsi="Times New Roman"/>
          <w:color w:val="000000"/>
          <w:sz w:val="28"/>
          <w:szCs w:val="28"/>
        </w:rPr>
        <w:t xml:space="preserve"> при начале выполнения ката</w:t>
      </w:r>
      <w:r w:rsidR="006B7189" w:rsidRPr="002B4BE8">
        <w:rPr>
          <w:rFonts w:ascii="Times New Roman" w:hAnsi="Times New Roman"/>
          <w:color w:val="000000"/>
          <w:sz w:val="28"/>
          <w:szCs w:val="28"/>
        </w:rPr>
        <w:t>.</w:t>
      </w:r>
      <w:r w:rsidR="00785681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0347B" w:rsidRPr="002B4BE8" w:rsidRDefault="000F4E87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t xml:space="preserve">Каждый из пяти судей оценивает выполнение ката участником по </w:t>
      </w:r>
      <w:r w:rsidR="000846BA" w:rsidRPr="002B4BE8">
        <w:rPr>
          <w:rFonts w:ascii="Times New Roman" w:hAnsi="Times New Roman"/>
          <w:color w:val="000000"/>
          <w:sz w:val="28"/>
          <w:szCs w:val="28"/>
        </w:rPr>
        <w:t>десятибалльной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t xml:space="preserve"> шкале. Минимальная и максимальная оценки, выставленные судьями, отбрасываются. Три оставшиеся оценки суммируются, и полученная сумма баллов определяет место, занятое участником. Если соревнования обслуживает бригада из трех судей, то </w:t>
      </w:r>
      <w:r w:rsidR="00DF6111" w:rsidRPr="002B4BE8">
        <w:rPr>
          <w:rFonts w:ascii="Times New Roman" w:hAnsi="Times New Roman"/>
          <w:color w:val="000000"/>
          <w:sz w:val="28"/>
          <w:szCs w:val="28"/>
        </w:rPr>
        <w:t>суммируются все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t xml:space="preserve"> оценк</w:t>
      </w:r>
      <w:r w:rsidR="00DF6111" w:rsidRPr="002B4BE8">
        <w:rPr>
          <w:rFonts w:ascii="Times New Roman" w:hAnsi="Times New Roman"/>
          <w:color w:val="000000"/>
          <w:sz w:val="28"/>
          <w:szCs w:val="28"/>
        </w:rPr>
        <w:t>и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t>, выставленны</w:t>
      </w:r>
      <w:r w:rsidR="00DF6111" w:rsidRPr="002B4BE8">
        <w:rPr>
          <w:rFonts w:ascii="Times New Roman" w:hAnsi="Times New Roman"/>
          <w:color w:val="000000"/>
          <w:sz w:val="28"/>
          <w:szCs w:val="28"/>
        </w:rPr>
        <w:t>е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t xml:space="preserve"> всеми тремя судьями.</w:t>
      </w:r>
    </w:p>
    <w:p w:rsidR="00B0347B" w:rsidRPr="002B4BE8" w:rsidRDefault="000F4E87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t xml:space="preserve">Если два или более участников соревнований набрали одинаковую сумму баллов, расстановка мест определяется </w:t>
      </w:r>
      <w:r w:rsidR="0074698F" w:rsidRPr="002B4BE8">
        <w:rPr>
          <w:rFonts w:ascii="Times New Roman" w:hAnsi="Times New Roman"/>
          <w:color w:val="000000"/>
          <w:sz w:val="28"/>
          <w:szCs w:val="28"/>
        </w:rPr>
        <w:t>в следующем порядке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t>:</w:t>
      </w:r>
    </w:p>
    <w:p w:rsidR="00B0347B" w:rsidRPr="002B4BE8" w:rsidRDefault="000F4E87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(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t>1) предпочтение отдается участнику, самая низкая оценка (</w:t>
      </w:r>
      <w:proofErr w:type="spellStart"/>
      <w:r w:rsidR="00B0347B" w:rsidRPr="002B4BE8">
        <w:rPr>
          <w:rFonts w:ascii="Times New Roman" w:hAnsi="Times New Roman"/>
          <w:color w:val="000000"/>
          <w:sz w:val="28"/>
          <w:szCs w:val="28"/>
        </w:rPr>
        <w:t>сайтэйтэн</w:t>
      </w:r>
      <w:proofErr w:type="spellEnd"/>
      <w:r w:rsidR="00B0347B" w:rsidRPr="002B4BE8">
        <w:rPr>
          <w:rFonts w:ascii="Times New Roman" w:hAnsi="Times New Roman"/>
          <w:color w:val="000000"/>
          <w:sz w:val="28"/>
          <w:szCs w:val="28"/>
        </w:rPr>
        <w:t>) которого выше;</w:t>
      </w:r>
    </w:p>
    <w:p w:rsidR="00B0347B" w:rsidRPr="002B4BE8" w:rsidRDefault="000F4E87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(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t>2) предпочтение отдается участнику, самая высокая оценка (</w:t>
      </w:r>
      <w:proofErr w:type="spellStart"/>
      <w:r w:rsidR="00B0347B" w:rsidRPr="002B4BE8">
        <w:rPr>
          <w:rFonts w:ascii="Times New Roman" w:hAnsi="Times New Roman"/>
          <w:color w:val="000000"/>
          <w:sz w:val="28"/>
          <w:szCs w:val="28"/>
        </w:rPr>
        <w:t>сайкотэн</w:t>
      </w:r>
      <w:proofErr w:type="spellEnd"/>
      <w:r w:rsidR="00B0347B" w:rsidRPr="002B4BE8">
        <w:rPr>
          <w:rFonts w:ascii="Times New Roman" w:hAnsi="Times New Roman"/>
          <w:color w:val="000000"/>
          <w:sz w:val="28"/>
          <w:szCs w:val="28"/>
        </w:rPr>
        <w:t>) которого выше;</w:t>
      </w:r>
    </w:p>
    <w:p w:rsidR="00B0347B" w:rsidRPr="002B4BE8" w:rsidRDefault="00A226C8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(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t>3) предпочтение отдается участнику, которому поставил более высокую оценку рефери (</w:t>
      </w:r>
      <w:proofErr w:type="spellStart"/>
      <w:r w:rsidR="00B0347B" w:rsidRPr="002B4BE8">
        <w:rPr>
          <w:rFonts w:ascii="Times New Roman" w:hAnsi="Times New Roman"/>
          <w:color w:val="000000"/>
          <w:sz w:val="28"/>
          <w:szCs w:val="28"/>
        </w:rPr>
        <w:t>сюсин</w:t>
      </w:r>
      <w:proofErr w:type="spellEnd"/>
      <w:r w:rsidR="00B0347B" w:rsidRPr="002B4BE8">
        <w:rPr>
          <w:rFonts w:ascii="Times New Roman" w:hAnsi="Times New Roman"/>
          <w:color w:val="000000"/>
          <w:sz w:val="28"/>
          <w:szCs w:val="28"/>
        </w:rPr>
        <w:t>);</w:t>
      </w:r>
    </w:p>
    <w:p w:rsidR="00B0347B" w:rsidRPr="002B4BE8" w:rsidRDefault="00A226C8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(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t>4) если победитель не может быть определен по указанным выше критериям, то участники, набравшие одинаковые баллы,</w:t>
      </w:r>
      <w:r w:rsidR="00682743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31D4">
        <w:rPr>
          <w:rFonts w:ascii="Times New Roman" w:hAnsi="Times New Roman"/>
          <w:color w:val="000000"/>
          <w:sz w:val="28"/>
          <w:szCs w:val="28"/>
        </w:rPr>
        <w:t>проводят решающую очную встречу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743" w:rsidRPr="002B4BE8">
        <w:rPr>
          <w:rFonts w:ascii="Times New Roman" w:hAnsi="Times New Roman"/>
          <w:color w:val="000000"/>
          <w:sz w:val="28"/>
          <w:szCs w:val="28"/>
        </w:rPr>
        <w:t>с судейство</w:t>
      </w:r>
      <w:r w:rsidR="00B41463" w:rsidRPr="002B4BE8">
        <w:rPr>
          <w:rFonts w:ascii="Times New Roman" w:hAnsi="Times New Roman"/>
          <w:color w:val="000000"/>
          <w:sz w:val="28"/>
          <w:szCs w:val="28"/>
        </w:rPr>
        <w:t>м</w:t>
      </w:r>
      <w:r w:rsidR="00682743" w:rsidRPr="002B4BE8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D96A33" w:rsidRPr="002B4BE8">
        <w:rPr>
          <w:rFonts w:ascii="Times New Roman" w:hAnsi="Times New Roman"/>
          <w:color w:val="000000"/>
          <w:sz w:val="28"/>
          <w:szCs w:val="28"/>
        </w:rPr>
        <w:t xml:space="preserve">флажкам, 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t>одновременно выполня</w:t>
      </w:r>
      <w:r w:rsidR="00D96A33" w:rsidRPr="002B4BE8">
        <w:rPr>
          <w:rFonts w:ascii="Times New Roman" w:hAnsi="Times New Roman"/>
          <w:color w:val="000000"/>
          <w:sz w:val="28"/>
          <w:szCs w:val="28"/>
        </w:rPr>
        <w:t>я</w:t>
      </w:r>
      <w:r w:rsidR="00B0347B" w:rsidRPr="002B4BE8">
        <w:rPr>
          <w:rFonts w:ascii="Times New Roman" w:hAnsi="Times New Roman"/>
          <w:color w:val="000000"/>
          <w:sz w:val="28"/>
          <w:szCs w:val="28"/>
        </w:rPr>
        <w:t xml:space="preserve"> обязательное стандартное квалификационное ката отборочного этапа (</w:t>
      </w:r>
      <w:proofErr w:type="spellStart"/>
      <w:r w:rsidR="00B0347B" w:rsidRPr="002B4BE8">
        <w:rPr>
          <w:rFonts w:ascii="Times New Roman" w:hAnsi="Times New Roman"/>
          <w:color w:val="000000"/>
          <w:sz w:val="28"/>
          <w:szCs w:val="28"/>
        </w:rPr>
        <w:t>ёсэн</w:t>
      </w:r>
      <w:proofErr w:type="spellEnd"/>
      <w:r w:rsidR="00B0347B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0347B" w:rsidRPr="002B4BE8">
        <w:rPr>
          <w:rFonts w:ascii="Times New Roman" w:hAnsi="Times New Roman"/>
          <w:color w:val="000000"/>
          <w:sz w:val="28"/>
          <w:szCs w:val="28"/>
        </w:rPr>
        <w:t>ситэй</w:t>
      </w:r>
      <w:proofErr w:type="spellEnd"/>
      <w:r w:rsidR="00B0347B" w:rsidRPr="002B4BE8">
        <w:rPr>
          <w:rFonts w:ascii="Times New Roman" w:hAnsi="Times New Roman"/>
          <w:color w:val="000000"/>
          <w:sz w:val="28"/>
          <w:szCs w:val="28"/>
        </w:rPr>
        <w:t xml:space="preserve"> ката).</w:t>
      </w:r>
    </w:p>
    <w:p w:rsidR="004E5523" w:rsidRPr="002B4BE8" w:rsidRDefault="00A226C8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4</w:t>
      </w:r>
      <w:r w:rsidR="00113F8E" w:rsidRPr="002B4BE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4E5523" w:rsidRPr="002B4BE8">
        <w:rPr>
          <w:rFonts w:ascii="Times New Roman" w:hAnsi="Times New Roman"/>
          <w:color w:val="000000"/>
          <w:sz w:val="28"/>
          <w:szCs w:val="28"/>
        </w:rPr>
        <w:t>К выступлениям в финале, как правило, допускаются пять участников, набравших наибольшие суммы баллов в соревнованиях отборочного этапа. Организаторы соревнований с учетом статуса соревнований и числа участников в соревновательной категории имеют право увеличить или сократить число финалистов.</w:t>
      </w:r>
    </w:p>
    <w:p w:rsidR="004E5523" w:rsidRPr="002B4BE8" w:rsidRDefault="006B7CF4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5</w:t>
      </w:r>
      <w:r w:rsidR="00113F8E" w:rsidRPr="002B4BE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4E5523" w:rsidRPr="002B4BE8">
        <w:rPr>
          <w:rFonts w:ascii="Times New Roman" w:hAnsi="Times New Roman"/>
          <w:color w:val="000000"/>
          <w:sz w:val="28"/>
          <w:szCs w:val="28"/>
        </w:rPr>
        <w:t>Порядок выступлений участников в кругах соревнований отборочного этапа (</w:t>
      </w:r>
      <w:proofErr w:type="spellStart"/>
      <w:r w:rsidR="004E5523" w:rsidRPr="002B4BE8">
        <w:rPr>
          <w:rFonts w:ascii="Times New Roman" w:hAnsi="Times New Roman"/>
          <w:color w:val="000000"/>
          <w:sz w:val="28"/>
          <w:szCs w:val="28"/>
        </w:rPr>
        <w:t>ёсэн</w:t>
      </w:r>
      <w:proofErr w:type="spellEnd"/>
      <w:r w:rsidR="004E5523" w:rsidRPr="002B4BE8">
        <w:rPr>
          <w:rFonts w:ascii="Times New Roman" w:hAnsi="Times New Roman"/>
          <w:color w:val="000000"/>
          <w:sz w:val="28"/>
          <w:szCs w:val="28"/>
        </w:rPr>
        <w:t xml:space="preserve">) определяется жеребьевкой. </w:t>
      </w:r>
      <w:r w:rsidR="00B667F9" w:rsidRPr="002B4BE8">
        <w:rPr>
          <w:rFonts w:ascii="Times New Roman" w:hAnsi="Times New Roman"/>
          <w:color w:val="000000"/>
          <w:sz w:val="28"/>
          <w:szCs w:val="28"/>
        </w:rPr>
        <w:t xml:space="preserve">Финалисты выступают </w:t>
      </w:r>
      <w:r w:rsidR="00B667F9" w:rsidRPr="002B4BE8">
        <w:rPr>
          <w:rFonts w:ascii="Times New Roman" w:hAnsi="Times New Roman"/>
          <w:color w:val="000000"/>
          <w:sz w:val="28"/>
          <w:szCs w:val="28"/>
        </w:rPr>
        <w:lastRenderedPageBreak/>
        <w:t>в порядке возрастания сумм баллов, набранных в отборочных соревнованиях (</w:t>
      </w:r>
      <w:proofErr w:type="spellStart"/>
      <w:r w:rsidR="00B667F9" w:rsidRPr="002B4BE8">
        <w:rPr>
          <w:rFonts w:ascii="Times New Roman" w:hAnsi="Times New Roman"/>
          <w:color w:val="000000"/>
          <w:sz w:val="28"/>
          <w:szCs w:val="28"/>
        </w:rPr>
        <w:t>ёсэн</w:t>
      </w:r>
      <w:proofErr w:type="spellEnd"/>
      <w:r w:rsidR="00B667F9" w:rsidRPr="002B4BE8">
        <w:rPr>
          <w:rFonts w:ascii="Times New Roman" w:hAnsi="Times New Roman"/>
          <w:color w:val="000000"/>
          <w:sz w:val="28"/>
          <w:szCs w:val="28"/>
        </w:rPr>
        <w:t>).</w:t>
      </w:r>
    </w:p>
    <w:p w:rsidR="001B5DEF" w:rsidRDefault="001B5DEF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90B0E" w:rsidRPr="001B5DEF" w:rsidRDefault="001B5DEF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  <w:r w:rsidRPr="001B5DEF"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 w:rsidR="00BB7225" w:rsidRPr="001B5DEF">
        <w:rPr>
          <w:rFonts w:ascii="Times New Roman" w:hAnsi="Times New Roman"/>
          <w:b/>
          <w:bCs/>
          <w:color w:val="000000"/>
          <w:sz w:val="28"/>
          <w:szCs w:val="28"/>
        </w:rPr>
        <w:t>Принципы начисления</w:t>
      </w:r>
      <w:r w:rsidR="00E90B0E" w:rsidRPr="001B5DEF">
        <w:rPr>
          <w:rFonts w:ascii="Times New Roman" w:hAnsi="Times New Roman"/>
          <w:b/>
          <w:bCs/>
          <w:color w:val="000000"/>
          <w:sz w:val="28"/>
          <w:szCs w:val="28"/>
        </w:rPr>
        <w:t xml:space="preserve"> баллов</w:t>
      </w:r>
      <w:r w:rsidR="007A58BA" w:rsidRPr="001B5DEF"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="007A58BA" w:rsidRPr="001B5DEF">
        <w:rPr>
          <w:rFonts w:ascii="Times New Roman" w:hAnsi="Times New Roman"/>
          <w:b/>
          <w:bCs/>
          <w:color w:val="000000"/>
          <w:sz w:val="28"/>
          <w:szCs w:val="28"/>
        </w:rPr>
        <w:t>сайтэн</w:t>
      </w:r>
      <w:proofErr w:type="spellEnd"/>
      <w:r w:rsidR="007A58BA" w:rsidRPr="001B5DEF">
        <w:rPr>
          <w:rFonts w:ascii="Times New Roman" w:hAnsi="Times New Roman"/>
          <w:b/>
          <w:bCs/>
          <w:color w:val="000000"/>
          <w:sz w:val="28"/>
          <w:szCs w:val="28"/>
        </w:rPr>
        <w:t xml:space="preserve">-но </w:t>
      </w:r>
      <w:proofErr w:type="spellStart"/>
      <w:r w:rsidR="007A58BA" w:rsidRPr="001B5DEF">
        <w:rPr>
          <w:rFonts w:ascii="Times New Roman" w:hAnsi="Times New Roman"/>
          <w:b/>
          <w:bCs/>
          <w:color w:val="000000"/>
          <w:sz w:val="28"/>
          <w:szCs w:val="28"/>
        </w:rPr>
        <w:t>кидзюн</w:t>
      </w:r>
      <w:proofErr w:type="spellEnd"/>
      <w:r w:rsidR="007A58BA" w:rsidRPr="001B5DEF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F30CEC" w:rsidRDefault="001B5DEF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E90B0E" w:rsidRPr="002B4BE8">
        <w:rPr>
          <w:rFonts w:ascii="Times New Roman" w:hAnsi="Times New Roman"/>
          <w:color w:val="000000"/>
          <w:sz w:val="28"/>
          <w:szCs w:val="28"/>
        </w:rPr>
        <w:t>Базовая оценка —</w:t>
      </w:r>
      <w:r w:rsidR="00F30CEC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0B0E" w:rsidRPr="002B4BE8">
        <w:rPr>
          <w:rFonts w:ascii="Times New Roman" w:hAnsi="Times New Roman"/>
          <w:color w:val="000000"/>
          <w:sz w:val="28"/>
          <w:szCs w:val="28"/>
        </w:rPr>
        <w:t>6</w:t>
      </w:r>
      <w:r w:rsidR="00BB7225" w:rsidRPr="002B4BE8">
        <w:rPr>
          <w:rFonts w:ascii="Times New Roman" w:hAnsi="Times New Roman"/>
          <w:color w:val="000000"/>
          <w:sz w:val="28"/>
          <w:szCs w:val="28"/>
        </w:rPr>
        <w:t>,0</w:t>
      </w:r>
      <w:r w:rsidR="00E90B0E" w:rsidRPr="002B4BE8">
        <w:rPr>
          <w:rFonts w:ascii="Times New Roman" w:hAnsi="Times New Roman"/>
          <w:color w:val="000000"/>
          <w:sz w:val="28"/>
          <w:szCs w:val="28"/>
        </w:rPr>
        <w:t xml:space="preserve"> балл</w:t>
      </w:r>
      <w:r w:rsidR="00BB7225" w:rsidRPr="002B4BE8">
        <w:rPr>
          <w:rFonts w:ascii="Times New Roman" w:hAnsi="Times New Roman"/>
          <w:color w:val="000000"/>
          <w:sz w:val="28"/>
          <w:szCs w:val="28"/>
        </w:rPr>
        <w:t>а</w:t>
      </w:r>
      <w:r w:rsidR="00A56BE3" w:rsidRPr="002B4BE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A37F8" w:rsidRPr="002B4BE8">
        <w:rPr>
          <w:rFonts w:ascii="Times New Roman" w:hAnsi="Times New Roman"/>
          <w:color w:val="000000"/>
          <w:sz w:val="28"/>
          <w:szCs w:val="28"/>
        </w:rPr>
        <w:t xml:space="preserve">При </w:t>
      </w:r>
      <w:proofErr w:type="spellStart"/>
      <w:r w:rsidR="002A37F8" w:rsidRPr="002B4BE8">
        <w:rPr>
          <w:rFonts w:ascii="Times New Roman" w:hAnsi="Times New Roman"/>
          <w:color w:val="000000"/>
          <w:sz w:val="28"/>
          <w:szCs w:val="28"/>
        </w:rPr>
        <w:t>высоклассном</w:t>
      </w:r>
      <w:proofErr w:type="spellEnd"/>
      <w:r w:rsidR="002104DB" w:rsidRPr="002B4BE8">
        <w:rPr>
          <w:rFonts w:ascii="Times New Roman" w:hAnsi="Times New Roman"/>
          <w:color w:val="000000"/>
          <w:sz w:val="28"/>
          <w:szCs w:val="28"/>
        </w:rPr>
        <w:t xml:space="preserve"> выполнении ката</w:t>
      </w:r>
      <w:r w:rsidR="00EB33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7D48" w:rsidRPr="002B4BE8">
        <w:rPr>
          <w:rFonts w:ascii="Times New Roman" w:hAnsi="Times New Roman"/>
          <w:color w:val="000000"/>
          <w:sz w:val="28"/>
          <w:szCs w:val="28"/>
        </w:rPr>
        <w:t xml:space="preserve">к ней </w:t>
      </w:r>
      <w:r w:rsidR="002104DB" w:rsidRPr="002B4BE8">
        <w:rPr>
          <w:rFonts w:ascii="Times New Roman" w:hAnsi="Times New Roman"/>
          <w:color w:val="000000"/>
          <w:sz w:val="28"/>
          <w:szCs w:val="28"/>
        </w:rPr>
        <w:t>может</w:t>
      </w:r>
      <w:r w:rsidR="00E90B0E" w:rsidRPr="002B4BE8">
        <w:rPr>
          <w:rFonts w:ascii="Times New Roman" w:hAnsi="Times New Roman"/>
          <w:color w:val="000000"/>
          <w:sz w:val="28"/>
          <w:szCs w:val="28"/>
        </w:rPr>
        <w:t xml:space="preserve"> быть </w:t>
      </w:r>
      <w:r w:rsidR="003E29D8" w:rsidRPr="002B4BE8">
        <w:rPr>
          <w:rFonts w:ascii="Times New Roman" w:hAnsi="Times New Roman"/>
          <w:color w:val="000000"/>
          <w:sz w:val="28"/>
          <w:szCs w:val="28"/>
        </w:rPr>
        <w:t>прибавлен</w:t>
      </w:r>
      <w:r w:rsidR="002104DB" w:rsidRPr="002B4BE8">
        <w:rPr>
          <w:rFonts w:ascii="Times New Roman" w:hAnsi="Times New Roman"/>
          <w:color w:val="000000"/>
          <w:sz w:val="28"/>
          <w:szCs w:val="28"/>
        </w:rPr>
        <w:t>о</w:t>
      </w:r>
      <w:r w:rsidR="00BB7225" w:rsidRPr="002B4BE8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BB7225" w:rsidRPr="002B4BE8">
        <w:rPr>
          <w:rFonts w:ascii="Times New Roman" w:hAnsi="Times New Roman"/>
          <w:color w:val="000000"/>
          <w:sz w:val="28"/>
          <w:szCs w:val="28"/>
        </w:rPr>
        <w:t>катэн</w:t>
      </w:r>
      <w:proofErr w:type="spellEnd"/>
      <w:r w:rsidR="00BB7225" w:rsidRPr="002B4BE8">
        <w:rPr>
          <w:rFonts w:ascii="Times New Roman" w:hAnsi="Times New Roman"/>
          <w:color w:val="000000"/>
          <w:sz w:val="28"/>
          <w:szCs w:val="28"/>
        </w:rPr>
        <w:t xml:space="preserve">) до </w:t>
      </w:r>
      <w:r w:rsidR="00E90B0E" w:rsidRPr="002B4BE8">
        <w:rPr>
          <w:rFonts w:ascii="Times New Roman" w:hAnsi="Times New Roman"/>
          <w:color w:val="000000"/>
          <w:sz w:val="28"/>
          <w:szCs w:val="28"/>
        </w:rPr>
        <w:t>4</w:t>
      </w:r>
      <w:r w:rsidR="00BB7225" w:rsidRPr="002B4BE8">
        <w:rPr>
          <w:rFonts w:ascii="Times New Roman" w:hAnsi="Times New Roman"/>
          <w:color w:val="000000"/>
          <w:sz w:val="28"/>
          <w:szCs w:val="28"/>
        </w:rPr>
        <w:t>,0</w:t>
      </w:r>
      <w:r w:rsidR="00E90B0E" w:rsidRPr="002B4BE8">
        <w:rPr>
          <w:rFonts w:ascii="Times New Roman" w:hAnsi="Times New Roman"/>
          <w:color w:val="000000"/>
          <w:sz w:val="28"/>
          <w:szCs w:val="28"/>
        </w:rPr>
        <w:t xml:space="preserve"> балла.</w:t>
      </w:r>
      <w:r w:rsidR="00EB33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225" w:rsidRPr="002B4BE8">
        <w:rPr>
          <w:rFonts w:ascii="Times New Roman" w:hAnsi="Times New Roman"/>
          <w:color w:val="000000"/>
          <w:sz w:val="28"/>
          <w:szCs w:val="28"/>
        </w:rPr>
        <w:t>Соответственно, м</w:t>
      </w:r>
      <w:r w:rsidR="00F30CEC" w:rsidRPr="002B4BE8">
        <w:rPr>
          <w:rFonts w:ascii="Times New Roman" w:hAnsi="Times New Roman"/>
          <w:color w:val="000000"/>
          <w:sz w:val="28"/>
          <w:szCs w:val="28"/>
        </w:rPr>
        <w:t>аксимальное число баллов, которым может быть оценено выступление, —</w:t>
      </w:r>
      <w:r w:rsidR="00E90B0E" w:rsidRPr="002B4BE8">
        <w:rPr>
          <w:rFonts w:ascii="Times New Roman" w:hAnsi="Times New Roman"/>
          <w:color w:val="000000"/>
          <w:sz w:val="28"/>
          <w:szCs w:val="28"/>
        </w:rPr>
        <w:t>10</w:t>
      </w:r>
      <w:r w:rsidR="00BB7225" w:rsidRPr="002B4BE8">
        <w:rPr>
          <w:rFonts w:ascii="Times New Roman" w:hAnsi="Times New Roman"/>
          <w:color w:val="000000"/>
          <w:sz w:val="28"/>
          <w:szCs w:val="28"/>
        </w:rPr>
        <w:t>,0</w:t>
      </w:r>
      <w:r w:rsidR="00F30CEC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0B0E" w:rsidRPr="002B4BE8">
        <w:rPr>
          <w:rFonts w:ascii="Times New Roman" w:hAnsi="Times New Roman"/>
          <w:color w:val="000000"/>
          <w:sz w:val="28"/>
          <w:szCs w:val="28"/>
        </w:rPr>
        <w:t>балл</w:t>
      </w:r>
      <w:r w:rsidR="00BB7225" w:rsidRPr="002B4BE8">
        <w:rPr>
          <w:rFonts w:ascii="Times New Roman" w:hAnsi="Times New Roman"/>
          <w:color w:val="000000"/>
          <w:sz w:val="28"/>
          <w:szCs w:val="28"/>
        </w:rPr>
        <w:t>а</w:t>
      </w:r>
      <w:r w:rsidR="00B667F9" w:rsidRPr="002B4BE8">
        <w:rPr>
          <w:rFonts w:ascii="Times New Roman" w:hAnsi="Times New Roman"/>
          <w:color w:val="000000"/>
          <w:sz w:val="28"/>
          <w:szCs w:val="28"/>
        </w:rPr>
        <w:t>.</w:t>
      </w:r>
      <w:r w:rsidR="00DA1F4F" w:rsidRPr="002B4BE8">
        <w:rPr>
          <w:rFonts w:ascii="Times New Roman" w:hAnsi="Times New Roman"/>
          <w:color w:val="000000"/>
          <w:sz w:val="28"/>
          <w:szCs w:val="28"/>
        </w:rPr>
        <w:t xml:space="preserve"> При </w:t>
      </w:r>
      <w:proofErr w:type="spellStart"/>
      <w:r w:rsidR="00DA1F4F" w:rsidRPr="002B4BE8">
        <w:rPr>
          <w:rFonts w:ascii="Times New Roman" w:hAnsi="Times New Roman"/>
          <w:color w:val="000000"/>
          <w:sz w:val="28"/>
          <w:szCs w:val="28"/>
        </w:rPr>
        <w:t>низкоклассном</w:t>
      </w:r>
      <w:proofErr w:type="spellEnd"/>
      <w:r w:rsidR="00DA1F4F" w:rsidRPr="002B4BE8">
        <w:rPr>
          <w:rFonts w:ascii="Times New Roman" w:hAnsi="Times New Roman"/>
          <w:color w:val="000000"/>
          <w:sz w:val="28"/>
          <w:szCs w:val="28"/>
        </w:rPr>
        <w:t xml:space="preserve"> выполнении ката из нее мо</w:t>
      </w:r>
      <w:r w:rsidR="002C6915" w:rsidRPr="002B4BE8">
        <w:rPr>
          <w:rFonts w:ascii="Times New Roman" w:hAnsi="Times New Roman"/>
          <w:color w:val="000000"/>
          <w:sz w:val="28"/>
          <w:szCs w:val="28"/>
        </w:rPr>
        <w:t>же</w:t>
      </w:r>
      <w:r w:rsidR="00DA1F4F" w:rsidRPr="002B4BE8">
        <w:rPr>
          <w:rFonts w:ascii="Times New Roman" w:hAnsi="Times New Roman"/>
          <w:color w:val="000000"/>
          <w:sz w:val="28"/>
          <w:szCs w:val="28"/>
        </w:rPr>
        <w:t>т быть вычтен</w:t>
      </w:r>
      <w:r w:rsidR="002C6915" w:rsidRPr="002B4BE8">
        <w:rPr>
          <w:rFonts w:ascii="Times New Roman" w:hAnsi="Times New Roman"/>
          <w:color w:val="000000"/>
          <w:sz w:val="28"/>
          <w:szCs w:val="28"/>
        </w:rPr>
        <w:t>о</w:t>
      </w:r>
      <w:r w:rsidR="00DA1F4F" w:rsidRPr="002B4BE8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DA1F4F" w:rsidRPr="002B4BE8">
        <w:rPr>
          <w:rFonts w:ascii="Times New Roman" w:hAnsi="Times New Roman"/>
          <w:color w:val="000000"/>
          <w:sz w:val="28"/>
          <w:szCs w:val="28"/>
        </w:rPr>
        <w:t>гэнтэн</w:t>
      </w:r>
      <w:proofErr w:type="spellEnd"/>
      <w:r w:rsidR="00DA1F4F" w:rsidRPr="002B4BE8">
        <w:rPr>
          <w:rFonts w:ascii="Times New Roman" w:hAnsi="Times New Roman"/>
          <w:color w:val="000000"/>
          <w:sz w:val="28"/>
          <w:szCs w:val="28"/>
        </w:rPr>
        <w:t>)</w:t>
      </w:r>
      <w:r w:rsidR="002C6915" w:rsidRPr="002B4BE8">
        <w:rPr>
          <w:rFonts w:ascii="Times New Roman" w:hAnsi="Times New Roman"/>
          <w:color w:val="000000"/>
          <w:sz w:val="28"/>
          <w:szCs w:val="28"/>
        </w:rPr>
        <w:t xml:space="preserve"> до 4,0 балла.</w:t>
      </w:r>
    </w:p>
    <w:p w:rsidR="001B5DEF" w:rsidRPr="002B4BE8" w:rsidRDefault="001B5DEF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Выполнение ката оценивается по 4-м группам критериев, перечисленным в следующей далее таблице. </w:t>
      </w:r>
    </w:p>
    <w:p w:rsidR="005070F3" w:rsidRPr="002B4BE8" w:rsidRDefault="005070F3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E90B0E" w:rsidRPr="002B4BE8" w:rsidTr="000E51F1">
        <w:trPr>
          <w:trHeight w:val="6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90B0E" w:rsidRPr="002B4BE8" w:rsidRDefault="00B667F9" w:rsidP="00D11281">
            <w:pPr>
              <w:suppressAutoHyphens/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Группы критериев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90B0E" w:rsidRPr="002B4BE8" w:rsidRDefault="00A56BE3" w:rsidP="00D112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4BE8">
              <w:rPr>
                <w:rFonts w:ascii="Times New Roman" w:hAnsi="Times New Roman"/>
                <w:b/>
                <w:sz w:val="28"/>
                <w:szCs w:val="28"/>
              </w:rPr>
              <w:t>Содержание оцениваемых пунктов</w:t>
            </w:r>
          </w:p>
        </w:tc>
      </w:tr>
      <w:tr w:rsidR="00E90B0E" w:rsidRPr="002B4BE8" w:rsidTr="000E51F1">
        <w:trPr>
          <w:trHeight w:val="6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90B0E" w:rsidRPr="002B4BE8" w:rsidRDefault="008756E8" w:rsidP="00D11281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="00E90B0E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Правильность </w:t>
            </w:r>
            <w:r w:rsidR="00B667F9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техники</w:t>
            </w:r>
            <w:r w:rsidR="00BB722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BB722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доса</w:t>
            </w:r>
            <w:proofErr w:type="spellEnd"/>
            <w:r w:rsidR="00BB722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-но </w:t>
            </w:r>
            <w:proofErr w:type="spellStart"/>
            <w:r w:rsidR="00BB722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сэйкакуса</w:t>
            </w:r>
            <w:proofErr w:type="spellEnd"/>
            <w:r w:rsidR="00BB722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90B0E" w:rsidRPr="002B4BE8" w:rsidRDefault="00E90B0E" w:rsidP="00D11281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 w:rsidR="00F30CEC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равильность выполнения стоек</w:t>
            </w:r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татиката</w:t>
            </w:r>
            <w:proofErr w:type="spellEnd"/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ударов </w:t>
            </w:r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(цуки, </w:t>
            </w:r>
            <w:proofErr w:type="spellStart"/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ути</w:t>
            </w:r>
            <w:proofErr w:type="spellEnd"/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B667F9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защит</w:t>
            </w:r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укэ</w:t>
            </w:r>
            <w:proofErr w:type="spellEnd"/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AA016D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сочетании с правильной техникой </w:t>
            </w:r>
            <w:r w:rsidR="00CA2E2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визуального </w:t>
            </w:r>
            <w:r w:rsidR="00AA016D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наблюдения за противником (</w:t>
            </w:r>
            <w:proofErr w:type="spellStart"/>
            <w:r w:rsidR="00AA016D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мэцукэ</w:t>
            </w:r>
            <w:proofErr w:type="spellEnd"/>
            <w:r w:rsidR="00AA016D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F30CEC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E90B0E" w:rsidRPr="002B4BE8" w:rsidRDefault="00E90B0E" w:rsidP="00D11281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 w:rsidR="00F30CEC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целесообразность </w:t>
            </w:r>
            <w:r w:rsidR="005823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промежуточны</w:t>
            </w:r>
            <w:r w:rsidR="00CB4F82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F30CEC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движений</w:t>
            </w:r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тюгэн</w:t>
            </w:r>
            <w:proofErr w:type="spellEnd"/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доса</w:t>
            </w:r>
            <w:proofErr w:type="spellEnd"/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F30CEC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отсутствие 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лишни</w:t>
            </w:r>
            <w:r w:rsidR="00F30CEC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B667F9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, бессмысленных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движени</w:t>
            </w:r>
            <w:r w:rsidR="00F30CEC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мудана</w:t>
            </w:r>
            <w:proofErr w:type="spellEnd"/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доса</w:t>
            </w:r>
            <w:proofErr w:type="spellEnd"/>
            <w:r w:rsidR="0013309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F30CEC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E90B0E" w:rsidRPr="002B4BE8" w:rsidRDefault="00E90B0E" w:rsidP="00D11281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3) правильно</w:t>
            </w:r>
            <w:r w:rsidR="00374C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сть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пере</w:t>
            </w:r>
            <w:r w:rsidR="00374C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мещения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</w:t>
            </w:r>
            <w:r w:rsidR="00374C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="00B667F9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масс</w:t>
            </w:r>
            <w:r w:rsidR="00374C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тела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74C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="00374C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тайдзю</w:t>
            </w:r>
            <w:proofErr w:type="spellEnd"/>
            <w:r w:rsidR="00374C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-но идо)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 w:rsidR="00374C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сохранение равновесия</w:t>
            </w:r>
            <w:r w:rsidR="00F30CEC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90B0E" w:rsidRPr="002B4BE8" w:rsidTr="000E51F1">
        <w:trPr>
          <w:trHeight w:val="6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90B0E" w:rsidRPr="002B4BE8" w:rsidRDefault="008756E8" w:rsidP="00D11281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r w:rsidR="005823E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Умение </w:t>
            </w:r>
            <w:r w:rsidR="00CA2E2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варьировать скорость выполнения технических </w:t>
            </w:r>
            <w:r w:rsidR="00A166A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элементов</w:t>
            </w:r>
            <w:r w:rsidR="00CA2E2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CA2E2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вадза</w:t>
            </w:r>
            <w:proofErr w:type="spellEnd"/>
            <w:r w:rsidR="00CA2E2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-но </w:t>
            </w:r>
            <w:proofErr w:type="spellStart"/>
            <w:r w:rsidR="00CA2E2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кан-кю</w:t>
            </w:r>
            <w:proofErr w:type="spellEnd"/>
            <w:r w:rsidR="00CA2E2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), </w:t>
            </w:r>
            <w:r w:rsidR="005823E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замедл</w:t>
            </w:r>
            <w:r w:rsidR="00A166A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яться </w:t>
            </w:r>
            <w:r w:rsidR="005823E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proofErr w:type="spellStart"/>
            <w:r w:rsidR="005823E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кан</w:t>
            </w:r>
            <w:proofErr w:type="spellEnd"/>
            <w:r w:rsidR="005823E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 и </w:t>
            </w:r>
            <w:r w:rsidR="00A166A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взрываться</w:t>
            </w:r>
            <w:r w:rsidR="005823E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5823E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кю</w:t>
            </w:r>
            <w:proofErr w:type="spellEnd"/>
            <w:r w:rsidR="005823E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90B0E" w:rsidRPr="002B4BE8" w:rsidRDefault="00E90B0E" w:rsidP="00D11281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1) </w:t>
            </w:r>
            <w:r w:rsidR="005823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умение </w:t>
            </w:r>
            <w:r w:rsidR="00A166A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взрываться в те моменты, когда требую</w:t>
            </w:r>
            <w:r w:rsidR="005823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тся </w:t>
            </w:r>
            <w:r w:rsidR="00A166A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взрывное ускорение и </w:t>
            </w:r>
            <w:r w:rsidR="005823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высокая </w:t>
            </w:r>
            <w:r w:rsidR="0062747B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быстрота</w:t>
            </w:r>
            <w:r w:rsidR="005823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движения</w:t>
            </w:r>
            <w:r w:rsidR="008A6442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823E5" w:rsidRPr="002B4BE8" w:rsidRDefault="00E90B0E" w:rsidP="00D11281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 w:rsidR="005823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умение замедляться в моменты,</w:t>
            </w:r>
            <w:r w:rsidR="00EB33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166A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регламентированные стандартом ката</w:t>
            </w:r>
            <w:r w:rsidR="00817D87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выполнять </w:t>
            </w:r>
            <w:r w:rsidR="00817D87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медленно с напряжением </w:t>
            </w:r>
            <w:r w:rsidR="005C73EA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или расслаблением элементы в соответствии со стандартом ката</w:t>
            </w:r>
            <w:r w:rsidR="005823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E90B0E" w:rsidRPr="002B4BE8" w:rsidRDefault="00E90B0E" w:rsidP="00D11281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</w:t>
            </w:r>
            <w:r w:rsidR="005823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умение выполнять комбинации технических </w:t>
            </w:r>
            <w:r w:rsidR="00A166A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приемов </w:t>
            </w:r>
            <w:r w:rsidR="005823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="005823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рэндзоку</w:t>
            </w:r>
            <w:proofErr w:type="spellEnd"/>
            <w:r w:rsidR="005823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823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доса</w:t>
            </w:r>
            <w:proofErr w:type="spellEnd"/>
            <w:r w:rsidR="005823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5C73EA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темпо-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ритме, соответствующем </w:t>
            </w:r>
            <w:r w:rsidR="005823E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их боевому применению</w:t>
            </w:r>
            <w:r w:rsidR="008A6442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90B0E" w:rsidRPr="002B4BE8" w:rsidTr="000E51F1">
        <w:trPr>
          <w:trHeight w:val="6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90B0E" w:rsidRPr="002B4BE8" w:rsidRDefault="008756E8" w:rsidP="00D11281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3. </w:t>
            </w:r>
            <w:r w:rsidR="00AD6E2D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Умение управлять напряжением</w:t>
            </w:r>
            <w:r w:rsidR="00E90B0E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r w:rsidR="00AD6E2D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расслаблением</w:t>
            </w:r>
            <w:r w:rsidR="00610E56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мышц</w:t>
            </w:r>
          </w:p>
          <w:p w:rsidR="00E90B0E" w:rsidRPr="002B4BE8" w:rsidRDefault="00A166A5" w:rsidP="00D11281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proofErr w:type="spellStart"/>
            <w:r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тикара</w:t>
            </w:r>
            <w:proofErr w:type="spellEnd"/>
            <w:r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-но </w:t>
            </w:r>
            <w:proofErr w:type="spellStart"/>
            <w:r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кё-дзяку</w:t>
            </w:r>
            <w:proofErr w:type="spellEnd"/>
            <w:r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8A6442" w:rsidRPr="002B4BE8" w:rsidRDefault="00E90B0E" w:rsidP="00D11281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 w:rsidR="00AD6E2D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умение проявлять необходимый уровень </w:t>
            </w:r>
            <w:r w:rsidR="00A166A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напряжения мышц</w:t>
            </w:r>
            <w:r w:rsidR="00AD6E2D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те моменты, когда необходимо </w:t>
            </w:r>
            <w:r w:rsidR="00A166A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напряжение</w:t>
            </w:r>
            <w:r w:rsidR="008A6442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E90B0E" w:rsidRPr="002B4BE8" w:rsidRDefault="00E90B0E" w:rsidP="00D11281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 w:rsidR="00AD6E2D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умение </w:t>
            </w:r>
            <w:r w:rsidR="008A6442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расслабл</w:t>
            </w:r>
            <w:r w:rsidR="00AD6E2D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ять</w:t>
            </w:r>
            <w:r w:rsidR="00A166A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ся</w:t>
            </w:r>
            <w:r w:rsidR="00AD6E2D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8A6442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моменты, когда необходимо</w:t>
            </w:r>
            <w:r w:rsidR="00AD6E2D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расслабление</w:t>
            </w:r>
            <w:r w:rsidR="008A6442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E90B0E" w:rsidRPr="002B4BE8" w:rsidRDefault="00E90B0E" w:rsidP="00D11281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</w:t>
            </w:r>
            <w:r w:rsidR="00F7359A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умение </w:t>
            </w:r>
            <w:r w:rsidR="00A166A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проявлять взрывную силу </w:t>
            </w:r>
            <w:r w:rsidR="002E36C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="002E36C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ирёку</w:t>
            </w:r>
            <w:proofErr w:type="spellEnd"/>
            <w:r w:rsidR="002E36C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при </w:t>
            </w:r>
            <w:r w:rsidR="00F7359A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выполн</w:t>
            </w:r>
            <w:r w:rsidR="002E36C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ении</w:t>
            </w:r>
            <w:r w:rsidR="00F7359A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техни</w:t>
            </w:r>
            <w:r w:rsidR="008A6442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чес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8A6442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2E36C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E36C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приемов</w:t>
            </w:r>
            <w:r w:rsidR="008A6442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90B0E" w:rsidRPr="002B4BE8" w:rsidTr="000E51F1">
        <w:trPr>
          <w:trHeight w:val="6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90B0E" w:rsidRPr="002B4BE8" w:rsidRDefault="008756E8" w:rsidP="00D11281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4. </w:t>
            </w:r>
            <w:r w:rsidR="002E36C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Умение управлять </w:t>
            </w:r>
            <w:r w:rsidR="000A03F4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</w:t>
            </w:r>
            <w:r w:rsidR="00E90B0E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ыхани</w:t>
            </w:r>
            <w:r w:rsidR="002E36C5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ем</w:t>
            </w:r>
            <w:r w:rsidR="00303ECA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303ECA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ики</w:t>
            </w:r>
            <w:proofErr w:type="spellEnd"/>
            <w:r w:rsidR="00303ECA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-но </w:t>
            </w:r>
            <w:proofErr w:type="spellStart"/>
            <w:r w:rsidR="00303ECA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тёсэй</w:t>
            </w:r>
            <w:proofErr w:type="spellEnd"/>
            <w:r w:rsidR="00303ECA" w:rsidRPr="002B4B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2E36C5" w:rsidRPr="002B4BE8" w:rsidRDefault="00E90B0E" w:rsidP="00D11281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 w:rsidR="002E36C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умение </w:t>
            </w:r>
            <w:r w:rsidR="00A823BB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правильно</w:t>
            </w:r>
            <w:r w:rsidR="002E36C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своевременно применять специальные способы дыхания (</w:t>
            </w:r>
            <w:proofErr w:type="spellStart"/>
            <w:r w:rsidR="002E36C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ибуки</w:t>
            </w:r>
            <w:proofErr w:type="spellEnd"/>
            <w:r w:rsidR="002E36C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) и боевые выкрики (</w:t>
            </w:r>
            <w:proofErr w:type="spellStart"/>
            <w:r w:rsidR="002E36C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киай</w:t>
            </w:r>
            <w:proofErr w:type="spellEnd"/>
            <w:r w:rsidR="002E36C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  <w:p w:rsidR="00E90B0E" w:rsidRPr="002B4BE8" w:rsidRDefault="00E90B0E" w:rsidP="00D11281">
            <w:pPr>
              <w:autoSpaceDE w:val="0"/>
              <w:autoSpaceDN w:val="0"/>
              <w:adjustRightInd w:val="0"/>
              <w:spacing w:after="0" w:line="360" w:lineRule="auto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</w:t>
            </w:r>
            <w:r w:rsidR="002E36C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умение поддерживать ровное дыхание (</w:t>
            </w:r>
            <w:proofErr w:type="spellStart"/>
            <w:r w:rsidR="002E36C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кокю</w:t>
            </w:r>
            <w:proofErr w:type="spellEnd"/>
            <w:r w:rsidR="002E36C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), согласо</w:t>
            </w:r>
            <w:r w:rsidR="00A166A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вы</w:t>
            </w:r>
            <w:r w:rsidR="002E36C5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вать дыхание </w:t>
            </w:r>
            <w:r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 w:rsidR="000A03F4" w:rsidRPr="002B4BE8">
              <w:rPr>
                <w:rFonts w:ascii="Times New Roman" w:hAnsi="Times New Roman"/>
                <w:color w:val="000000"/>
                <w:sz w:val="28"/>
                <w:szCs w:val="28"/>
              </w:rPr>
              <w:t>выполняемыми техническими действиями.</w:t>
            </w:r>
          </w:p>
        </w:tc>
      </w:tr>
    </w:tbl>
    <w:p w:rsidR="00E90B0E" w:rsidRPr="002B4BE8" w:rsidRDefault="00E90B0E" w:rsidP="00D11281">
      <w:pPr>
        <w:autoSpaceDE w:val="0"/>
        <w:autoSpaceDN w:val="0"/>
        <w:adjustRightInd w:val="0"/>
        <w:spacing w:after="0" w:line="360" w:lineRule="auto"/>
        <w:ind w:firstLine="340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:rsidR="00781041" w:rsidRPr="002B4BE8" w:rsidRDefault="001D24CB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На</w:t>
      </w:r>
      <w:r w:rsidR="00E90B0E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1A3C" w:rsidRPr="002B4BE8">
        <w:rPr>
          <w:rFonts w:ascii="Times New Roman" w:hAnsi="Times New Roman"/>
          <w:color w:val="000000"/>
          <w:sz w:val="28"/>
          <w:szCs w:val="28"/>
        </w:rPr>
        <w:t>каждую</w:t>
      </w:r>
      <w:r w:rsidR="00E90B0E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BE8" w:rsidRPr="002B4BE8">
        <w:rPr>
          <w:rFonts w:ascii="Times New Roman" w:hAnsi="Times New Roman"/>
          <w:color w:val="000000"/>
          <w:sz w:val="28"/>
          <w:szCs w:val="28"/>
        </w:rPr>
        <w:t>групп</w:t>
      </w:r>
      <w:r w:rsidR="002B4BE8">
        <w:rPr>
          <w:rFonts w:ascii="Times New Roman" w:hAnsi="Times New Roman"/>
          <w:color w:val="000000"/>
          <w:sz w:val="28"/>
          <w:szCs w:val="28"/>
        </w:rPr>
        <w:t>у</w:t>
      </w:r>
      <w:r w:rsidR="002B4BE8" w:rsidRPr="002B4BE8">
        <w:rPr>
          <w:rFonts w:ascii="Times New Roman" w:hAnsi="Times New Roman"/>
          <w:color w:val="000000"/>
          <w:sz w:val="28"/>
          <w:szCs w:val="28"/>
        </w:rPr>
        <w:t xml:space="preserve"> критериев оценки </w:t>
      </w:r>
      <w:r w:rsidR="00E90B0E" w:rsidRPr="002B4BE8">
        <w:rPr>
          <w:rFonts w:ascii="Times New Roman" w:hAnsi="Times New Roman"/>
          <w:color w:val="000000"/>
          <w:sz w:val="28"/>
          <w:szCs w:val="28"/>
        </w:rPr>
        <w:t>из 4</w:t>
      </w:r>
      <w:r w:rsidR="00A166A5" w:rsidRPr="002B4BE8">
        <w:rPr>
          <w:rFonts w:ascii="Times New Roman" w:hAnsi="Times New Roman"/>
          <w:color w:val="000000"/>
          <w:sz w:val="28"/>
          <w:szCs w:val="28"/>
        </w:rPr>
        <w:t>-х</w:t>
      </w:r>
      <w:r w:rsidR="00E90B0E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2D39" w:rsidRPr="002B4BE8">
        <w:rPr>
          <w:rFonts w:ascii="Times New Roman" w:hAnsi="Times New Roman"/>
          <w:color w:val="000000"/>
          <w:sz w:val="28"/>
          <w:szCs w:val="28"/>
        </w:rPr>
        <w:t>отведено</w:t>
      </w:r>
      <w:r w:rsidR="00501A3C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4BE8">
        <w:rPr>
          <w:rFonts w:ascii="Times New Roman" w:hAnsi="Times New Roman"/>
          <w:color w:val="000000"/>
          <w:sz w:val="28"/>
          <w:szCs w:val="28"/>
        </w:rPr>
        <w:t>по 1</w:t>
      </w:r>
      <w:r w:rsidR="00501A3C" w:rsidRPr="002B4BE8">
        <w:rPr>
          <w:rFonts w:ascii="Times New Roman" w:hAnsi="Times New Roman"/>
          <w:color w:val="000000"/>
          <w:sz w:val="28"/>
          <w:szCs w:val="28"/>
        </w:rPr>
        <w:t>,0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 балл</w:t>
      </w:r>
      <w:r w:rsidR="00501A3C" w:rsidRPr="002B4BE8">
        <w:rPr>
          <w:rFonts w:ascii="Times New Roman" w:hAnsi="Times New Roman"/>
          <w:color w:val="000000"/>
          <w:sz w:val="28"/>
          <w:szCs w:val="28"/>
        </w:rPr>
        <w:t>а</w:t>
      </w:r>
      <w:r w:rsidR="00781041" w:rsidRPr="002B4BE8">
        <w:rPr>
          <w:rFonts w:ascii="Times New Roman" w:hAnsi="Times New Roman"/>
          <w:color w:val="000000"/>
          <w:sz w:val="28"/>
          <w:szCs w:val="28"/>
        </w:rPr>
        <w:t xml:space="preserve"> из тех 4,0 балла,</w:t>
      </w:r>
      <w:r w:rsidR="005235A1" w:rsidRPr="002B4BE8">
        <w:rPr>
          <w:rFonts w:ascii="Times New Roman" w:hAnsi="Times New Roman"/>
          <w:color w:val="000000"/>
          <w:sz w:val="28"/>
          <w:szCs w:val="28"/>
        </w:rPr>
        <w:t xml:space="preserve"> которые могут быть прибавления к базовой оценке или вычтены из нее.</w:t>
      </w:r>
    </w:p>
    <w:p w:rsidR="008752E9" w:rsidRPr="002B4BE8" w:rsidRDefault="001D24CB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 xml:space="preserve"> Шаг при начислении или вычитании баллов составляет 0,</w:t>
      </w:r>
      <w:r w:rsidR="00501A3C" w:rsidRPr="002B4BE8">
        <w:rPr>
          <w:rFonts w:ascii="Times New Roman" w:hAnsi="Times New Roman"/>
          <w:color w:val="000000"/>
          <w:sz w:val="28"/>
          <w:szCs w:val="28"/>
        </w:rPr>
        <w:t>1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 балла.</w:t>
      </w:r>
      <w:r w:rsidR="00501A3C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52E9" w:rsidRPr="002B4BE8" w:rsidRDefault="00501A3C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 xml:space="preserve">Однократная незначительная ошибка наказывается </w:t>
      </w:r>
      <w:r w:rsidR="00A166A5" w:rsidRPr="002B4BE8">
        <w:rPr>
          <w:rFonts w:ascii="Times New Roman" w:hAnsi="Times New Roman"/>
          <w:color w:val="000000"/>
          <w:sz w:val="28"/>
          <w:szCs w:val="28"/>
        </w:rPr>
        <w:t xml:space="preserve">вычитанием из базовой оценки 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0,1 балла. </w:t>
      </w:r>
    </w:p>
    <w:p w:rsidR="008752E9" w:rsidRPr="002B4BE8" w:rsidRDefault="00501A3C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 xml:space="preserve">Однократная существенная ошибка наказывается вычитанием из </w:t>
      </w:r>
      <w:r w:rsidR="00A166A5" w:rsidRPr="002B4BE8">
        <w:rPr>
          <w:rFonts w:ascii="Times New Roman" w:hAnsi="Times New Roman"/>
          <w:color w:val="000000"/>
          <w:sz w:val="28"/>
          <w:szCs w:val="28"/>
        </w:rPr>
        <w:t xml:space="preserve">базовой 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оценки 0,2 балла. </w:t>
      </w:r>
    </w:p>
    <w:p w:rsidR="008226A9" w:rsidRPr="002B4BE8" w:rsidRDefault="00501A3C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lastRenderedPageBreak/>
        <w:t>Однократная грубая ошибка</w:t>
      </w:r>
      <w:r w:rsidR="002B4BE8">
        <w:rPr>
          <w:rFonts w:ascii="Times New Roman" w:hAnsi="Times New Roman"/>
          <w:color w:val="000000"/>
          <w:sz w:val="28"/>
          <w:szCs w:val="28"/>
        </w:rPr>
        <w:t>, в том числе потеря контроля над оружием (в том числе в случае, когда оружие зацепилось за одежду, но участник смог продолжить выступление),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 наказывается вычитанием из оценки 0,3 балла. </w:t>
      </w:r>
    </w:p>
    <w:p w:rsidR="00E90B0E" w:rsidRPr="002B4BE8" w:rsidRDefault="000A405D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 xml:space="preserve">В случае неоднократного повторения ошибки </w:t>
      </w:r>
      <w:r w:rsidR="00C227B1" w:rsidRPr="002B4BE8">
        <w:rPr>
          <w:rFonts w:ascii="Times New Roman" w:hAnsi="Times New Roman"/>
          <w:color w:val="000000"/>
          <w:sz w:val="28"/>
          <w:szCs w:val="28"/>
        </w:rPr>
        <w:t xml:space="preserve">суммарно 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="00A166A5" w:rsidRPr="002B4BE8">
        <w:rPr>
          <w:rFonts w:ascii="Times New Roman" w:hAnsi="Times New Roman"/>
          <w:color w:val="000000"/>
          <w:sz w:val="28"/>
          <w:szCs w:val="28"/>
        </w:rPr>
        <w:t xml:space="preserve">базовой 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оценки </w:t>
      </w:r>
      <w:r w:rsidR="00C227B1" w:rsidRPr="002B4BE8">
        <w:rPr>
          <w:rFonts w:ascii="Times New Roman" w:hAnsi="Times New Roman"/>
          <w:color w:val="000000"/>
          <w:sz w:val="28"/>
          <w:szCs w:val="28"/>
        </w:rPr>
        <w:t xml:space="preserve">за ошибку данного </w:t>
      </w:r>
      <w:r w:rsidR="00A166A5" w:rsidRPr="002B4BE8">
        <w:rPr>
          <w:rFonts w:ascii="Times New Roman" w:hAnsi="Times New Roman"/>
          <w:color w:val="000000"/>
          <w:sz w:val="28"/>
          <w:szCs w:val="28"/>
        </w:rPr>
        <w:t>вида</w:t>
      </w:r>
      <w:r w:rsidR="00C227B1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4BE8">
        <w:rPr>
          <w:rFonts w:ascii="Times New Roman" w:hAnsi="Times New Roman"/>
          <w:color w:val="000000"/>
          <w:sz w:val="28"/>
          <w:szCs w:val="28"/>
        </w:rPr>
        <w:t>может быть вычтено до 0,5 балла.</w:t>
      </w:r>
    </w:p>
    <w:p w:rsidR="00A166A5" w:rsidRPr="002B4BE8" w:rsidRDefault="00B518CB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="00A166A5" w:rsidRPr="002B4BE8">
        <w:rPr>
          <w:rFonts w:ascii="Times New Roman" w:hAnsi="Times New Roman"/>
          <w:color w:val="000000"/>
          <w:sz w:val="28"/>
          <w:szCs w:val="28"/>
        </w:rPr>
        <w:t xml:space="preserve">базовой 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оценки </w:t>
      </w:r>
      <w:r w:rsidR="00B348F7" w:rsidRPr="002B4BE8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>могу</w:t>
      </w:r>
      <w:r w:rsidR="00B348F7" w:rsidRPr="002B4BE8">
        <w:rPr>
          <w:rFonts w:ascii="Times New Roman" w:hAnsi="Times New Roman"/>
          <w:color w:val="000000"/>
          <w:sz w:val="28"/>
          <w:szCs w:val="28"/>
        </w:rPr>
        <w:t>т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 быть 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вычтены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баллы </w:t>
      </w:r>
      <w:r w:rsidR="00A166A5" w:rsidRPr="002B4BE8">
        <w:rPr>
          <w:rFonts w:ascii="Times New Roman" w:hAnsi="Times New Roman"/>
          <w:color w:val="000000"/>
          <w:sz w:val="28"/>
          <w:szCs w:val="28"/>
        </w:rPr>
        <w:t>в следующих случаях:</w:t>
      </w:r>
    </w:p>
    <w:p w:rsidR="00A166A5" w:rsidRPr="002B4BE8" w:rsidRDefault="00A166A5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(1) если в ходе выполнения ката участник одной ногой заступил за линию, обозначающую край площадки, то он наказывается вычитанием 0,5 балла;</w:t>
      </w:r>
    </w:p>
    <w:p w:rsidR="00A166A5" w:rsidRPr="002B4BE8" w:rsidRDefault="00A166A5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(2) если в ходе выполнения ката участник наступил на линию одной ногой, то он наказывается вычитанием 0,</w:t>
      </w:r>
      <w:r w:rsidR="006311D3">
        <w:rPr>
          <w:rFonts w:ascii="Times New Roman" w:hAnsi="Times New Roman"/>
          <w:color w:val="000000"/>
          <w:sz w:val="28"/>
          <w:szCs w:val="28"/>
        </w:rPr>
        <w:t>3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 балла;</w:t>
      </w:r>
    </w:p>
    <w:p w:rsidR="00A166A5" w:rsidRPr="002B4BE8" w:rsidRDefault="00A166A5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 xml:space="preserve">(3) если участник сделал при выполнении ката неоправданную паузу, </w:t>
      </w:r>
      <w:r w:rsidR="00ED6EF9" w:rsidRPr="002B4BE8">
        <w:rPr>
          <w:rFonts w:ascii="Times New Roman" w:hAnsi="Times New Roman"/>
          <w:color w:val="000000"/>
          <w:sz w:val="28"/>
          <w:szCs w:val="28"/>
        </w:rPr>
        <w:t>то он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 наказывается вычитанием из оценки до 1,0 балла</w:t>
      </w:r>
      <w:r w:rsidR="00A801F1" w:rsidRPr="002B4BE8">
        <w:rPr>
          <w:rFonts w:ascii="Times New Roman" w:hAnsi="Times New Roman"/>
          <w:color w:val="000000"/>
          <w:sz w:val="28"/>
          <w:szCs w:val="28"/>
        </w:rPr>
        <w:t xml:space="preserve"> (решение о применении данного пункта принимается рефери на основе большинства голосов при голосовании во время судейского совещания)</w:t>
      </w:r>
      <w:r w:rsidRPr="002B4BE8">
        <w:rPr>
          <w:rFonts w:ascii="Times New Roman" w:hAnsi="Times New Roman"/>
          <w:color w:val="000000"/>
          <w:sz w:val="28"/>
          <w:szCs w:val="28"/>
        </w:rPr>
        <w:t>;</w:t>
      </w:r>
    </w:p>
    <w:p w:rsidR="00A801F1" w:rsidRPr="002B4BE8" w:rsidRDefault="00A801F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(4) если участник при выполнении ката пропустил один</w:t>
      </w:r>
      <w:r w:rsidR="00F06B06" w:rsidRPr="002B4BE8">
        <w:rPr>
          <w:rFonts w:ascii="Times New Roman" w:hAnsi="Times New Roman"/>
          <w:color w:val="000000"/>
          <w:sz w:val="28"/>
          <w:szCs w:val="28"/>
        </w:rPr>
        <w:t xml:space="preserve"> элемент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 или </w:t>
      </w:r>
      <w:r w:rsidR="00F06B06" w:rsidRPr="002B4BE8">
        <w:rPr>
          <w:rFonts w:ascii="Times New Roman" w:hAnsi="Times New Roman"/>
          <w:color w:val="000000"/>
          <w:sz w:val="28"/>
          <w:szCs w:val="28"/>
        </w:rPr>
        <w:t>одну комбинацию элементов,</w:t>
      </w:r>
      <w:r w:rsidR="005C77FC" w:rsidRPr="002B4BE8">
        <w:rPr>
          <w:rFonts w:ascii="Times New Roman" w:hAnsi="Times New Roman"/>
          <w:color w:val="000000"/>
          <w:sz w:val="28"/>
          <w:szCs w:val="28"/>
        </w:rPr>
        <w:t xml:space="preserve"> выполняем</w:t>
      </w:r>
      <w:r w:rsidR="00144B3B" w:rsidRPr="002B4BE8">
        <w:rPr>
          <w:rFonts w:ascii="Times New Roman" w:hAnsi="Times New Roman"/>
          <w:color w:val="000000"/>
          <w:sz w:val="28"/>
          <w:szCs w:val="28"/>
        </w:rPr>
        <w:t>ую</w:t>
      </w:r>
      <w:r w:rsidR="005C77FC" w:rsidRPr="002B4BE8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144B3B" w:rsidRPr="002B4BE8">
        <w:rPr>
          <w:rFonts w:ascii="Times New Roman" w:hAnsi="Times New Roman"/>
          <w:color w:val="000000"/>
          <w:sz w:val="28"/>
          <w:szCs w:val="28"/>
        </w:rPr>
        <w:t xml:space="preserve"> одном</w:t>
      </w:r>
      <w:r w:rsidR="005C77FC" w:rsidRPr="002B4BE8">
        <w:rPr>
          <w:rFonts w:ascii="Times New Roman" w:hAnsi="Times New Roman"/>
          <w:color w:val="000000"/>
          <w:sz w:val="28"/>
          <w:szCs w:val="28"/>
        </w:rPr>
        <w:t xml:space="preserve"> месте</w:t>
      </w:r>
      <w:r w:rsidR="002B4BE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C77FC" w:rsidRPr="002B4BE8">
        <w:rPr>
          <w:rFonts w:ascii="Times New Roman" w:hAnsi="Times New Roman"/>
          <w:color w:val="000000"/>
          <w:sz w:val="28"/>
          <w:szCs w:val="28"/>
        </w:rPr>
        <w:t>то он</w:t>
      </w:r>
      <w:r w:rsidR="00F06B06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4BE8">
        <w:rPr>
          <w:rFonts w:ascii="Times New Roman" w:hAnsi="Times New Roman"/>
          <w:color w:val="000000"/>
          <w:sz w:val="28"/>
          <w:szCs w:val="28"/>
        </w:rPr>
        <w:t>наказывается вычитанием из оценки 2,0 балла (решение о применении данного пункта принимается рефери на основе большинства голосов при голосовании во время судейского совещания</w:t>
      </w:r>
      <w:r w:rsidR="00F06B06" w:rsidRPr="002B4BE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B4BE8">
        <w:rPr>
          <w:rFonts w:ascii="Times New Roman" w:hAnsi="Times New Roman"/>
          <w:color w:val="000000"/>
          <w:sz w:val="28"/>
          <w:szCs w:val="28"/>
        </w:rPr>
        <w:t xml:space="preserve">проводимого до объявления решения, </w:t>
      </w:r>
      <w:r w:rsidR="00F06B06" w:rsidRPr="002B4BE8">
        <w:rPr>
          <w:rFonts w:ascii="Times New Roman" w:hAnsi="Times New Roman"/>
          <w:color w:val="000000"/>
          <w:sz w:val="28"/>
          <w:szCs w:val="28"/>
        </w:rPr>
        <w:t>при котором рефери должен убедиться в пропуске элемента или комбинации</w:t>
      </w:r>
      <w:r w:rsidRPr="002B4BE8">
        <w:rPr>
          <w:rFonts w:ascii="Times New Roman" w:hAnsi="Times New Roman"/>
          <w:color w:val="000000"/>
          <w:sz w:val="28"/>
          <w:szCs w:val="28"/>
        </w:rPr>
        <w:t>);</w:t>
      </w:r>
    </w:p>
    <w:p w:rsidR="00717948" w:rsidRPr="002B4BE8" w:rsidRDefault="002B4BE8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(5) если участник при выполнении ката допустил грубую потерю контроля над оружием (едва не уронил оружие, но успел его подхватить до падения на пол; при хвате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двумя руками потерял хват одной рукой), то он наказывается вычитанием из оценки 2,0 балла (решение о применении данного пункта принимается рефери на основе большинства голосов при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голосовании во время судейского совещания, проводимого до объявления решения).</w:t>
      </w:r>
    </w:p>
    <w:p w:rsidR="00ED0E9E" w:rsidRPr="002B4BE8" w:rsidRDefault="001B5DEF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A801F1" w:rsidRPr="002B4BE8">
        <w:rPr>
          <w:rFonts w:ascii="Times New Roman" w:hAnsi="Times New Roman"/>
          <w:color w:val="000000"/>
          <w:sz w:val="28"/>
          <w:szCs w:val="28"/>
        </w:rPr>
        <w:t xml:space="preserve">Участник подлежит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>д</w:t>
      </w:r>
      <w:r w:rsidR="00A801F1" w:rsidRPr="002B4BE8">
        <w:rPr>
          <w:rFonts w:ascii="Times New Roman" w:hAnsi="Times New Roman"/>
          <w:color w:val="000000"/>
          <w:sz w:val="28"/>
          <w:szCs w:val="28"/>
        </w:rPr>
        <w:t>исквалификации в следующих случаях: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D0E9E" w:rsidRPr="002B4BE8" w:rsidRDefault="00990A8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(1)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 если </w:t>
      </w:r>
      <w:r w:rsidR="00B348F7" w:rsidRPr="002B4BE8">
        <w:rPr>
          <w:rFonts w:ascii="Times New Roman" w:hAnsi="Times New Roman"/>
          <w:color w:val="000000"/>
          <w:sz w:val="28"/>
          <w:szCs w:val="28"/>
        </w:rPr>
        <w:t>участник заявил</w:t>
      </w:r>
      <w:r w:rsidR="00A801F1" w:rsidRPr="002B4BE8">
        <w:rPr>
          <w:rFonts w:ascii="Times New Roman" w:hAnsi="Times New Roman"/>
          <w:color w:val="000000"/>
          <w:sz w:val="28"/>
          <w:szCs w:val="28"/>
        </w:rPr>
        <w:t xml:space="preserve"> перед финалом</w:t>
      </w:r>
      <w:r w:rsidR="00B348F7" w:rsidRPr="002B4BE8">
        <w:rPr>
          <w:rFonts w:ascii="Times New Roman" w:hAnsi="Times New Roman"/>
          <w:color w:val="000000"/>
          <w:sz w:val="28"/>
          <w:szCs w:val="28"/>
        </w:rPr>
        <w:t xml:space="preserve"> одно ката, а выполнил другое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>;</w:t>
      </w:r>
    </w:p>
    <w:p w:rsidR="007C07FE" w:rsidRPr="002B4BE8" w:rsidRDefault="00990A8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 xml:space="preserve">(2)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если участник в начале своего выступления </w:t>
      </w:r>
      <w:r w:rsidR="00B348F7" w:rsidRPr="002B4BE8">
        <w:rPr>
          <w:rFonts w:ascii="Times New Roman" w:hAnsi="Times New Roman"/>
          <w:color w:val="000000"/>
          <w:sz w:val="28"/>
          <w:szCs w:val="28"/>
        </w:rPr>
        <w:t xml:space="preserve">объявил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одно ката, а </w:t>
      </w:r>
      <w:r w:rsidR="007C07FE" w:rsidRPr="002B4BE8">
        <w:rPr>
          <w:rFonts w:ascii="Times New Roman" w:hAnsi="Times New Roman"/>
          <w:color w:val="000000"/>
          <w:sz w:val="28"/>
          <w:szCs w:val="28"/>
        </w:rPr>
        <w:t xml:space="preserve">начал выполнять другое; </w:t>
      </w:r>
    </w:p>
    <w:p w:rsidR="00ED0E9E" w:rsidRPr="002B4BE8" w:rsidRDefault="00990A8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(3)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 если участник </w:t>
      </w:r>
      <w:r w:rsidR="00B348F7" w:rsidRPr="002B4BE8">
        <w:rPr>
          <w:rFonts w:ascii="Times New Roman" w:hAnsi="Times New Roman"/>
          <w:color w:val="000000"/>
          <w:sz w:val="28"/>
          <w:szCs w:val="28"/>
        </w:rPr>
        <w:t xml:space="preserve">в ходе выполнения ката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обеими ногами </w:t>
      </w:r>
      <w:r w:rsidR="00C227B1" w:rsidRPr="002B4BE8">
        <w:rPr>
          <w:rFonts w:ascii="Times New Roman" w:hAnsi="Times New Roman"/>
          <w:color w:val="000000"/>
          <w:sz w:val="28"/>
          <w:szCs w:val="28"/>
        </w:rPr>
        <w:t xml:space="preserve">вышел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>за край площадки</w:t>
      </w:r>
      <w:r w:rsidR="007C07FE" w:rsidRPr="002B4BE8">
        <w:rPr>
          <w:rFonts w:ascii="Times New Roman" w:hAnsi="Times New Roman"/>
          <w:color w:val="000000"/>
          <w:sz w:val="28"/>
          <w:szCs w:val="28"/>
        </w:rPr>
        <w:t>;</w:t>
      </w:r>
    </w:p>
    <w:p w:rsidR="00CD6FDE" w:rsidRPr="002B4BE8" w:rsidRDefault="00CD6FDE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(</w:t>
      </w:r>
      <w:r w:rsidR="00A801F1" w:rsidRPr="002B4BE8">
        <w:rPr>
          <w:rFonts w:ascii="Times New Roman" w:hAnsi="Times New Roman"/>
          <w:color w:val="000000"/>
          <w:sz w:val="28"/>
          <w:szCs w:val="28"/>
        </w:rPr>
        <w:t>4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>если участник не выполнил ката до конца</w:t>
      </w:r>
      <w:r w:rsidR="00CA5869" w:rsidRPr="002B4BE8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F06B06" w:rsidRPr="002B4BE8" w:rsidRDefault="00F06B06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(5) если участник при выполнении ката пропустил две и более комбинаци</w:t>
      </w:r>
      <w:r w:rsidR="00DA3E83" w:rsidRPr="002B4BE8">
        <w:rPr>
          <w:rFonts w:ascii="Times New Roman" w:hAnsi="Times New Roman"/>
          <w:color w:val="000000"/>
          <w:sz w:val="28"/>
          <w:szCs w:val="28"/>
        </w:rPr>
        <w:t>и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 элементов;</w:t>
      </w:r>
    </w:p>
    <w:p w:rsidR="00FC7478" w:rsidRPr="002B4BE8" w:rsidRDefault="00FC7478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(</w:t>
      </w:r>
      <w:r w:rsidR="00F06B06" w:rsidRPr="002B4BE8">
        <w:rPr>
          <w:rFonts w:ascii="Times New Roman" w:hAnsi="Times New Roman"/>
          <w:color w:val="000000"/>
          <w:sz w:val="28"/>
          <w:szCs w:val="28"/>
        </w:rPr>
        <w:t>6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F06B06" w:rsidRPr="002B4BE8">
        <w:rPr>
          <w:rFonts w:ascii="Times New Roman" w:hAnsi="Times New Roman"/>
          <w:color w:val="000000"/>
          <w:sz w:val="28"/>
          <w:szCs w:val="28"/>
        </w:rPr>
        <w:t xml:space="preserve">если </w:t>
      </w:r>
      <w:r w:rsidRPr="002B4BE8">
        <w:rPr>
          <w:rFonts w:ascii="Times New Roman" w:hAnsi="Times New Roman"/>
          <w:color w:val="000000"/>
          <w:sz w:val="28"/>
          <w:szCs w:val="28"/>
        </w:rPr>
        <w:t>участник выронил оружие.</w:t>
      </w:r>
    </w:p>
    <w:p w:rsidR="00F06B06" w:rsidRPr="002B4BE8" w:rsidRDefault="00CD6FDE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(</w:t>
      </w:r>
      <w:r w:rsidR="00F06B06" w:rsidRPr="002B4BE8">
        <w:rPr>
          <w:rFonts w:ascii="Times New Roman" w:hAnsi="Times New Roman"/>
          <w:color w:val="000000"/>
          <w:sz w:val="28"/>
          <w:szCs w:val="28"/>
        </w:rPr>
        <w:t>7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в других случаях по решению </w:t>
      </w:r>
      <w:r w:rsidR="00A801F1" w:rsidRPr="002B4BE8">
        <w:rPr>
          <w:rFonts w:ascii="Times New Roman" w:hAnsi="Times New Roman"/>
          <w:color w:val="000000"/>
          <w:sz w:val="28"/>
          <w:szCs w:val="28"/>
        </w:rPr>
        <w:t xml:space="preserve">судейской бригады, утвержденному главным судьей соревнований по </w:t>
      </w:r>
      <w:proofErr w:type="spellStart"/>
      <w:r w:rsidR="00A801F1" w:rsidRPr="002B4BE8">
        <w:rPr>
          <w:rFonts w:ascii="Times New Roman" w:hAnsi="Times New Roman"/>
          <w:color w:val="000000"/>
          <w:sz w:val="28"/>
          <w:szCs w:val="28"/>
        </w:rPr>
        <w:t>кобудо</w:t>
      </w:r>
      <w:proofErr w:type="spellEnd"/>
      <w:r w:rsidR="006B7189" w:rsidRPr="002B4BE8">
        <w:rPr>
          <w:rFonts w:ascii="Times New Roman" w:hAnsi="Times New Roman"/>
          <w:color w:val="000000"/>
          <w:sz w:val="28"/>
          <w:szCs w:val="28"/>
        </w:rPr>
        <w:t>.</w:t>
      </w:r>
      <w:r w:rsidR="00F06B06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801F1" w:rsidRPr="002B4BE8" w:rsidRDefault="00F06B06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(8) решения о дисквалификации принимаются только после судейского совещания</w:t>
      </w:r>
      <w:r w:rsidR="00700855" w:rsidRPr="007008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4BE8">
        <w:rPr>
          <w:rFonts w:ascii="Times New Roman" w:hAnsi="Times New Roman"/>
          <w:color w:val="000000"/>
          <w:sz w:val="28"/>
          <w:szCs w:val="28"/>
        </w:rPr>
        <w:t>при поддержке решения большинством голосов судей</w:t>
      </w:r>
      <w:r w:rsidR="00295DC0" w:rsidRPr="002B4BE8">
        <w:rPr>
          <w:rFonts w:ascii="Times New Roman" w:hAnsi="Times New Roman"/>
          <w:color w:val="000000"/>
          <w:sz w:val="28"/>
          <w:szCs w:val="28"/>
        </w:rPr>
        <w:t xml:space="preserve"> бригады</w:t>
      </w:r>
      <w:r w:rsidRPr="002B4BE8">
        <w:rPr>
          <w:rFonts w:ascii="Times New Roman" w:hAnsi="Times New Roman"/>
          <w:color w:val="000000"/>
          <w:sz w:val="28"/>
          <w:szCs w:val="28"/>
        </w:rPr>
        <w:t>.</w:t>
      </w:r>
      <w:r w:rsidR="009D57BE">
        <w:rPr>
          <w:rFonts w:ascii="Times New Roman" w:hAnsi="Times New Roman"/>
          <w:color w:val="000000"/>
          <w:sz w:val="28"/>
          <w:szCs w:val="28"/>
        </w:rPr>
        <w:t xml:space="preserve"> При необходимости рефери имеет право запросить консуль</w:t>
      </w:r>
      <w:r w:rsidR="00E63676">
        <w:rPr>
          <w:rFonts w:ascii="Times New Roman" w:hAnsi="Times New Roman"/>
          <w:color w:val="000000"/>
          <w:sz w:val="28"/>
          <w:szCs w:val="28"/>
        </w:rPr>
        <w:t xml:space="preserve">тацию </w:t>
      </w:r>
      <w:r w:rsidR="009D57BE">
        <w:rPr>
          <w:rFonts w:ascii="Times New Roman" w:hAnsi="Times New Roman"/>
          <w:color w:val="000000"/>
          <w:sz w:val="28"/>
          <w:szCs w:val="28"/>
        </w:rPr>
        <w:t xml:space="preserve">главного судьи на площадке или главного судьи соревнований по </w:t>
      </w:r>
      <w:proofErr w:type="spellStart"/>
      <w:r w:rsidR="009D57BE">
        <w:rPr>
          <w:rFonts w:ascii="Times New Roman" w:hAnsi="Times New Roman"/>
          <w:color w:val="000000"/>
          <w:sz w:val="28"/>
          <w:szCs w:val="28"/>
        </w:rPr>
        <w:t>кобудо</w:t>
      </w:r>
      <w:proofErr w:type="spellEnd"/>
      <w:r w:rsidR="009D57BE">
        <w:rPr>
          <w:rFonts w:ascii="Times New Roman" w:hAnsi="Times New Roman"/>
          <w:color w:val="000000"/>
          <w:sz w:val="28"/>
          <w:szCs w:val="28"/>
        </w:rPr>
        <w:t>.</w:t>
      </w:r>
    </w:p>
    <w:p w:rsidR="00B50421" w:rsidRPr="002B4BE8" w:rsidRDefault="00B5042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:rsidR="00B50421" w:rsidRPr="002B4BE8" w:rsidRDefault="00B5042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>5. Регламент соревновательных выступлений (</w:t>
      </w:r>
      <w:proofErr w:type="spellStart"/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>кёги</w:t>
      </w:r>
      <w:proofErr w:type="spellEnd"/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 xml:space="preserve">-но </w:t>
      </w:r>
      <w:proofErr w:type="spellStart"/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>синко</w:t>
      </w:r>
      <w:proofErr w:type="spellEnd"/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B50421" w:rsidRPr="002B4BE8" w:rsidRDefault="00B50421" w:rsidP="00D11281">
      <w:pPr>
        <w:pStyle w:val="a7"/>
        <w:shd w:val="clear" w:color="auto" w:fill="FFFFFF"/>
        <w:spacing w:before="0" w:beforeAutospacing="0" w:after="0" w:afterAutospacing="0" w:line="360" w:lineRule="auto"/>
        <w:ind w:right="283" w:firstLine="567"/>
        <w:jc w:val="both"/>
        <w:rPr>
          <w:color w:val="000000"/>
          <w:sz w:val="28"/>
          <w:szCs w:val="28"/>
        </w:rPr>
      </w:pPr>
      <w:r w:rsidRPr="002B4BE8">
        <w:rPr>
          <w:color w:val="000000"/>
          <w:sz w:val="28"/>
          <w:szCs w:val="28"/>
        </w:rPr>
        <w:t xml:space="preserve">1) Участник соревнований, услышав вызов на площадку, подходит к </w:t>
      </w:r>
      <w:r w:rsidR="00993BD6">
        <w:rPr>
          <w:color w:val="000000"/>
          <w:sz w:val="28"/>
          <w:szCs w:val="28"/>
        </w:rPr>
        <w:t xml:space="preserve">ее </w:t>
      </w:r>
      <w:r w:rsidRPr="002B4BE8">
        <w:rPr>
          <w:color w:val="000000"/>
          <w:sz w:val="28"/>
          <w:szCs w:val="28"/>
        </w:rPr>
        <w:t>границе, противоположной стороне, на которой располагается рефери, и выполняет 1-й поклон в знак приветствия судей и гостей.</w:t>
      </w:r>
      <w:r w:rsidR="00993BD6">
        <w:rPr>
          <w:color w:val="000000"/>
          <w:sz w:val="28"/>
          <w:szCs w:val="28"/>
        </w:rPr>
        <w:t xml:space="preserve"> </w:t>
      </w:r>
      <w:r w:rsidRPr="002B4BE8">
        <w:rPr>
          <w:color w:val="000000"/>
          <w:sz w:val="28"/>
          <w:szCs w:val="28"/>
        </w:rPr>
        <w:t xml:space="preserve">Далее участник выходит на </w:t>
      </w:r>
      <w:r w:rsidR="00993BD6">
        <w:rPr>
          <w:color w:val="000000"/>
          <w:sz w:val="28"/>
          <w:szCs w:val="28"/>
        </w:rPr>
        <w:t xml:space="preserve">свою </w:t>
      </w:r>
      <w:r w:rsidRPr="002B4BE8">
        <w:rPr>
          <w:color w:val="000000"/>
          <w:sz w:val="28"/>
          <w:szCs w:val="28"/>
        </w:rPr>
        <w:t xml:space="preserve">исходную позицию в произвольно выбранной точке </w:t>
      </w:r>
      <w:r w:rsidR="00993BD6">
        <w:rPr>
          <w:color w:val="000000"/>
          <w:sz w:val="28"/>
          <w:szCs w:val="28"/>
        </w:rPr>
        <w:t>площадки</w:t>
      </w:r>
      <w:r w:rsidRPr="002B4BE8">
        <w:rPr>
          <w:color w:val="000000"/>
          <w:sz w:val="28"/>
          <w:szCs w:val="28"/>
        </w:rPr>
        <w:t xml:space="preserve"> (</w:t>
      </w:r>
      <w:proofErr w:type="spellStart"/>
      <w:r w:rsidRPr="002B4BE8">
        <w:rPr>
          <w:color w:val="000000"/>
          <w:sz w:val="28"/>
          <w:szCs w:val="28"/>
        </w:rPr>
        <w:t>эмбу</w:t>
      </w:r>
      <w:proofErr w:type="spellEnd"/>
      <w:r w:rsidRPr="002B4BE8">
        <w:rPr>
          <w:color w:val="000000"/>
          <w:sz w:val="28"/>
          <w:szCs w:val="28"/>
        </w:rPr>
        <w:t xml:space="preserve"> </w:t>
      </w:r>
      <w:proofErr w:type="spellStart"/>
      <w:r w:rsidRPr="002B4BE8">
        <w:rPr>
          <w:color w:val="000000"/>
          <w:sz w:val="28"/>
          <w:szCs w:val="28"/>
        </w:rPr>
        <w:t>кайси</w:t>
      </w:r>
      <w:proofErr w:type="spellEnd"/>
      <w:r w:rsidRPr="002B4BE8">
        <w:rPr>
          <w:color w:val="000000"/>
          <w:sz w:val="28"/>
          <w:szCs w:val="28"/>
        </w:rPr>
        <w:t xml:space="preserve"> </w:t>
      </w:r>
      <w:proofErr w:type="spellStart"/>
      <w:r w:rsidRPr="002B4BE8">
        <w:rPr>
          <w:color w:val="000000"/>
          <w:sz w:val="28"/>
          <w:szCs w:val="28"/>
        </w:rPr>
        <w:t>басё</w:t>
      </w:r>
      <w:proofErr w:type="spellEnd"/>
      <w:r w:rsidRPr="002B4BE8">
        <w:rPr>
          <w:color w:val="000000"/>
          <w:sz w:val="28"/>
          <w:szCs w:val="28"/>
        </w:rPr>
        <w:t>), принимает исходное положение для начала выполнения ката (</w:t>
      </w:r>
      <w:proofErr w:type="spellStart"/>
      <w:r w:rsidRPr="002B4BE8">
        <w:rPr>
          <w:color w:val="000000"/>
          <w:sz w:val="28"/>
          <w:szCs w:val="28"/>
        </w:rPr>
        <w:t>сагэбо</w:t>
      </w:r>
      <w:proofErr w:type="spellEnd"/>
      <w:r w:rsidRPr="002B4BE8">
        <w:rPr>
          <w:color w:val="000000"/>
          <w:sz w:val="28"/>
          <w:szCs w:val="28"/>
        </w:rPr>
        <w:t xml:space="preserve"> в </w:t>
      </w:r>
      <w:proofErr w:type="spellStart"/>
      <w:r w:rsidRPr="002B4BE8">
        <w:rPr>
          <w:color w:val="000000"/>
          <w:sz w:val="28"/>
          <w:szCs w:val="28"/>
        </w:rPr>
        <w:t>мусуби-дати</w:t>
      </w:r>
      <w:proofErr w:type="spellEnd"/>
      <w:r w:rsidRPr="002B4BE8">
        <w:rPr>
          <w:color w:val="000000"/>
          <w:sz w:val="28"/>
          <w:szCs w:val="28"/>
        </w:rPr>
        <w:t xml:space="preserve"> – в </w:t>
      </w:r>
      <w:proofErr w:type="spellStart"/>
      <w:r w:rsidRPr="002B4BE8">
        <w:rPr>
          <w:color w:val="000000"/>
          <w:sz w:val="28"/>
          <w:szCs w:val="28"/>
        </w:rPr>
        <w:t>бодзюцу</w:t>
      </w:r>
      <w:proofErr w:type="spellEnd"/>
      <w:r w:rsidRPr="002B4BE8">
        <w:rPr>
          <w:color w:val="000000"/>
          <w:sz w:val="28"/>
          <w:szCs w:val="28"/>
        </w:rPr>
        <w:t xml:space="preserve">, </w:t>
      </w:r>
      <w:proofErr w:type="spellStart"/>
      <w:r w:rsidRPr="002B4BE8">
        <w:rPr>
          <w:color w:val="000000"/>
          <w:sz w:val="28"/>
          <w:szCs w:val="28"/>
        </w:rPr>
        <w:t>хэйсоку-дати</w:t>
      </w:r>
      <w:proofErr w:type="spellEnd"/>
      <w:r w:rsidRPr="002B4BE8">
        <w:rPr>
          <w:color w:val="000000"/>
          <w:sz w:val="28"/>
          <w:szCs w:val="28"/>
        </w:rPr>
        <w:t xml:space="preserve"> с оружием на боку – в </w:t>
      </w:r>
      <w:proofErr w:type="spellStart"/>
      <w:r w:rsidRPr="002B4BE8">
        <w:rPr>
          <w:color w:val="000000"/>
          <w:sz w:val="28"/>
          <w:szCs w:val="28"/>
        </w:rPr>
        <w:t>тонфадзюцу</w:t>
      </w:r>
      <w:proofErr w:type="spellEnd"/>
      <w:r w:rsidRPr="002B4BE8">
        <w:rPr>
          <w:color w:val="000000"/>
          <w:sz w:val="28"/>
          <w:szCs w:val="28"/>
        </w:rPr>
        <w:t xml:space="preserve"> и </w:t>
      </w:r>
      <w:proofErr w:type="spellStart"/>
      <w:r w:rsidRPr="002B4BE8">
        <w:rPr>
          <w:color w:val="000000"/>
          <w:sz w:val="28"/>
          <w:szCs w:val="28"/>
        </w:rPr>
        <w:t>сайдзюцу</w:t>
      </w:r>
      <w:proofErr w:type="spellEnd"/>
      <w:r w:rsidRPr="002B4BE8">
        <w:rPr>
          <w:color w:val="000000"/>
          <w:sz w:val="28"/>
          <w:szCs w:val="28"/>
        </w:rPr>
        <w:t>) и ждет команды рефери.</w:t>
      </w:r>
    </w:p>
    <w:p w:rsidR="00B50421" w:rsidRPr="002B4BE8" w:rsidRDefault="00B5042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2) По команде рефери «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Сёмэн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-ни 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рэй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!» («Поклон в направлении 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сёмэн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>!») участник выполняет 2-й поклон.</w:t>
      </w:r>
    </w:p>
    <w:p w:rsidR="00B50421" w:rsidRPr="002B4BE8" w:rsidRDefault="00B5042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lastRenderedPageBreak/>
        <w:t>3) По сигналу рефери (правая рука поднята вверх) участник начинает выполнение ката.</w:t>
      </w:r>
    </w:p>
    <w:p w:rsidR="00B50421" w:rsidRPr="002B4BE8" w:rsidRDefault="00B5042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4) Приступая к выполнению ката, участник настраивается на выполнение путем короткой медитации с закрытыми глазами (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мокусо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), затем громко и четко объявляет название ката и переходит к </w:t>
      </w:r>
      <w:r w:rsidR="00993BD6">
        <w:rPr>
          <w:rFonts w:ascii="Times New Roman" w:hAnsi="Times New Roman"/>
          <w:color w:val="000000"/>
          <w:sz w:val="28"/>
          <w:szCs w:val="28"/>
        </w:rPr>
        <w:t>его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 выполнению.</w:t>
      </w:r>
    </w:p>
    <w:p w:rsidR="00B50421" w:rsidRPr="002B4BE8" w:rsidRDefault="00B50421" w:rsidP="00D11281">
      <w:pPr>
        <w:pStyle w:val="a7"/>
        <w:shd w:val="clear" w:color="auto" w:fill="FFFFFF"/>
        <w:spacing w:before="0" w:beforeAutospacing="0" w:after="0" w:afterAutospacing="0" w:line="360" w:lineRule="auto"/>
        <w:ind w:right="283" w:firstLine="567"/>
        <w:jc w:val="both"/>
        <w:rPr>
          <w:color w:val="000000"/>
          <w:sz w:val="28"/>
          <w:szCs w:val="28"/>
        </w:rPr>
      </w:pPr>
      <w:r w:rsidRPr="002B4BE8">
        <w:rPr>
          <w:color w:val="000000"/>
          <w:sz w:val="28"/>
          <w:szCs w:val="28"/>
        </w:rPr>
        <w:t xml:space="preserve">5) Завершив </w:t>
      </w:r>
      <w:r w:rsidR="00993BD6">
        <w:rPr>
          <w:color w:val="000000"/>
          <w:sz w:val="28"/>
          <w:szCs w:val="28"/>
        </w:rPr>
        <w:t>вы</w:t>
      </w:r>
      <w:r w:rsidRPr="002B4BE8">
        <w:rPr>
          <w:color w:val="000000"/>
          <w:sz w:val="28"/>
          <w:szCs w:val="28"/>
        </w:rPr>
        <w:t>полнение ката, участник в конечном по</w:t>
      </w:r>
      <w:r w:rsidR="00993BD6">
        <w:rPr>
          <w:color w:val="000000"/>
          <w:sz w:val="28"/>
          <w:szCs w:val="28"/>
        </w:rPr>
        <w:t xml:space="preserve">зиции </w:t>
      </w:r>
      <w:r w:rsidRPr="002B4BE8">
        <w:rPr>
          <w:color w:val="000000"/>
          <w:sz w:val="28"/>
          <w:szCs w:val="28"/>
        </w:rPr>
        <w:t>(</w:t>
      </w:r>
      <w:proofErr w:type="spellStart"/>
      <w:r w:rsidRPr="002B4BE8">
        <w:rPr>
          <w:color w:val="000000"/>
          <w:sz w:val="28"/>
          <w:szCs w:val="28"/>
        </w:rPr>
        <w:t>сагэбо</w:t>
      </w:r>
      <w:proofErr w:type="spellEnd"/>
      <w:r w:rsidRPr="002B4BE8">
        <w:rPr>
          <w:color w:val="000000"/>
          <w:sz w:val="28"/>
          <w:szCs w:val="28"/>
        </w:rPr>
        <w:t xml:space="preserve"> в </w:t>
      </w:r>
      <w:proofErr w:type="spellStart"/>
      <w:r w:rsidRPr="002B4BE8">
        <w:rPr>
          <w:color w:val="000000"/>
          <w:sz w:val="28"/>
          <w:szCs w:val="28"/>
        </w:rPr>
        <w:t>мусуби-дати</w:t>
      </w:r>
      <w:proofErr w:type="spellEnd"/>
      <w:r w:rsidRPr="002B4BE8">
        <w:rPr>
          <w:color w:val="000000"/>
          <w:sz w:val="28"/>
          <w:szCs w:val="28"/>
        </w:rPr>
        <w:t xml:space="preserve"> – в </w:t>
      </w:r>
      <w:proofErr w:type="spellStart"/>
      <w:r w:rsidRPr="002B4BE8">
        <w:rPr>
          <w:color w:val="000000"/>
          <w:sz w:val="28"/>
          <w:szCs w:val="28"/>
        </w:rPr>
        <w:t>бодзюцу</w:t>
      </w:r>
      <w:proofErr w:type="spellEnd"/>
      <w:r w:rsidRPr="002B4BE8">
        <w:rPr>
          <w:color w:val="000000"/>
          <w:sz w:val="28"/>
          <w:szCs w:val="28"/>
        </w:rPr>
        <w:t xml:space="preserve">, </w:t>
      </w:r>
      <w:proofErr w:type="spellStart"/>
      <w:r w:rsidRPr="002B4BE8">
        <w:rPr>
          <w:color w:val="000000"/>
          <w:sz w:val="28"/>
          <w:szCs w:val="28"/>
        </w:rPr>
        <w:t>хэйсоку-дати</w:t>
      </w:r>
      <w:proofErr w:type="spellEnd"/>
      <w:r w:rsidRPr="002B4BE8">
        <w:rPr>
          <w:color w:val="000000"/>
          <w:sz w:val="28"/>
          <w:szCs w:val="28"/>
        </w:rPr>
        <w:t xml:space="preserve"> с оружием на боку – в </w:t>
      </w:r>
      <w:proofErr w:type="spellStart"/>
      <w:r w:rsidRPr="002B4BE8">
        <w:rPr>
          <w:color w:val="000000"/>
          <w:sz w:val="28"/>
          <w:szCs w:val="28"/>
        </w:rPr>
        <w:t>тонфадзюцу</w:t>
      </w:r>
      <w:proofErr w:type="spellEnd"/>
      <w:r w:rsidRPr="002B4BE8">
        <w:rPr>
          <w:color w:val="000000"/>
          <w:sz w:val="28"/>
          <w:szCs w:val="28"/>
        </w:rPr>
        <w:t xml:space="preserve"> и </w:t>
      </w:r>
      <w:proofErr w:type="spellStart"/>
      <w:r w:rsidRPr="002B4BE8">
        <w:rPr>
          <w:color w:val="000000"/>
          <w:sz w:val="28"/>
          <w:szCs w:val="28"/>
        </w:rPr>
        <w:t>сайдзюцу</w:t>
      </w:r>
      <w:proofErr w:type="spellEnd"/>
      <w:r w:rsidRPr="002B4BE8">
        <w:rPr>
          <w:color w:val="000000"/>
          <w:sz w:val="28"/>
          <w:szCs w:val="28"/>
        </w:rPr>
        <w:t>) ожидает решения судей.</w:t>
      </w:r>
    </w:p>
    <w:p w:rsidR="00B50421" w:rsidRPr="002B4BE8" w:rsidRDefault="00B5042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6) По команде рефери «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Хантэй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 о-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нэга</w:t>
      </w:r>
      <w:r w:rsidR="00993BD6"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симас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! 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Хантэй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!» («Приготовиться к оглашению решения! Решение!») все судьи одновременно поднимают таблички с выставленными баллами </w:t>
      </w:r>
      <w:r w:rsidR="00993BD6">
        <w:rPr>
          <w:rFonts w:ascii="Times New Roman" w:hAnsi="Times New Roman"/>
          <w:color w:val="000000"/>
          <w:sz w:val="28"/>
          <w:szCs w:val="28"/>
        </w:rPr>
        <w:t>и дают свисток</w:t>
      </w:r>
      <w:r w:rsidRPr="002B4BE8">
        <w:rPr>
          <w:rFonts w:ascii="Times New Roman" w:hAnsi="Times New Roman"/>
          <w:color w:val="000000"/>
          <w:sz w:val="28"/>
          <w:szCs w:val="28"/>
        </w:rPr>
        <w:t>.</w:t>
      </w:r>
    </w:p>
    <w:p w:rsidR="00B50421" w:rsidRPr="002B4BE8" w:rsidRDefault="00B5042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 xml:space="preserve">7) </w:t>
      </w:r>
      <w:r w:rsidR="00993BD6" w:rsidRPr="002B4BE8">
        <w:rPr>
          <w:rFonts w:ascii="Times New Roman" w:hAnsi="Times New Roman"/>
          <w:color w:val="000000"/>
          <w:sz w:val="28"/>
          <w:szCs w:val="28"/>
        </w:rPr>
        <w:t>Судья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-информатор </w:t>
      </w:r>
      <w:r w:rsidR="00993BD6">
        <w:rPr>
          <w:rFonts w:ascii="Times New Roman" w:hAnsi="Times New Roman"/>
          <w:color w:val="000000"/>
          <w:sz w:val="28"/>
          <w:szCs w:val="28"/>
        </w:rPr>
        <w:t>оглашает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 баллы, показанные судьями, начиная с баллов, выставленных рефери, и в конце объявляет: «Итоговая сумма — столько-то баллов!» (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Тадаима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-но 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гокэй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BD6" w:rsidRPr="002B4BE8">
        <w:rPr>
          <w:rFonts w:ascii="Times New Roman" w:hAnsi="Times New Roman"/>
          <w:color w:val="000000"/>
          <w:sz w:val="28"/>
          <w:szCs w:val="28"/>
        </w:rPr>
        <w:t>РЭЙ</w:t>
      </w:r>
      <w:r w:rsidR="00993BD6">
        <w:rPr>
          <w:rFonts w:ascii="Times New Roman" w:hAnsi="Times New Roman"/>
          <w:color w:val="000000"/>
          <w:sz w:val="28"/>
          <w:szCs w:val="28"/>
        </w:rPr>
        <w:t>-</w:t>
      </w:r>
      <w:r w:rsidR="00993BD6" w:rsidRPr="002B4BE8">
        <w:rPr>
          <w:rFonts w:ascii="Times New Roman" w:hAnsi="Times New Roman"/>
          <w:color w:val="000000"/>
          <w:sz w:val="28"/>
          <w:szCs w:val="28"/>
        </w:rPr>
        <w:t xml:space="preserve">РЭЙ </w:t>
      </w:r>
      <w:r w:rsidRPr="002B4BE8">
        <w:rPr>
          <w:rFonts w:ascii="Times New Roman" w:hAnsi="Times New Roman"/>
          <w:color w:val="000000"/>
          <w:sz w:val="28"/>
          <w:szCs w:val="28"/>
        </w:rPr>
        <w:t>тэн).</w:t>
      </w:r>
    </w:p>
    <w:p w:rsidR="00B50421" w:rsidRPr="002B4BE8" w:rsidRDefault="00B5042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>8) По команде рефери «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Сёмэн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-ни 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рэй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!» («Поклон в направлении 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сёмэн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!») участник выполняет 3-й поклон в направлении 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сёмэн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 и по команде рефери на уход с площадки (рефери дает сигнал к выходу отталкивающим движением правой рукой от себя в направлении заднего края площадки) спиной вперед отходит к границе площадки, противоположной той, у которой располагается рефери.</w:t>
      </w:r>
    </w:p>
    <w:p w:rsidR="00B50421" w:rsidRPr="002B4BE8" w:rsidRDefault="00B5042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 xml:space="preserve">9) Выйдя за границу площадки, участник совершает в направлении </w:t>
      </w:r>
      <w:proofErr w:type="spellStart"/>
      <w:r w:rsidRPr="002B4BE8">
        <w:rPr>
          <w:rFonts w:ascii="Times New Roman" w:hAnsi="Times New Roman"/>
          <w:color w:val="000000"/>
          <w:sz w:val="28"/>
          <w:szCs w:val="28"/>
        </w:rPr>
        <w:t>сёмэн</w:t>
      </w:r>
      <w:proofErr w:type="spellEnd"/>
      <w:r w:rsidRPr="002B4BE8">
        <w:rPr>
          <w:rFonts w:ascii="Times New Roman" w:hAnsi="Times New Roman"/>
          <w:color w:val="000000"/>
          <w:sz w:val="28"/>
          <w:szCs w:val="28"/>
        </w:rPr>
        <w:t xml:space="preserve"> 4-й поклон в знак благодарности судьям и гостям.</w:t>
      </w:r>
    </w:p>
    <w:p w:rsidR="006B7189" w:rsidRPr="002B4BE8" w:rsidRDefault="006B7189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:rsidR="002E7301" w:rsidRPr="002B4BE8" w:rsidRDefault="002E7301" w:rsidP="00B031D4">
      <w:pPr>
        <w:autoSpaceDE w:val="0"/>
        <w:autoSpaceDN w:val="0"/>
        <w:adjustRightInd w:val="0"/>
        <w:spacing w:after="0" w:line="360" w:lineRule="auto"/>
        <w:ind w:right="283"/>
        <w:jc w:val="center"/>
        <w:textAlignment w:val="center"/>
        <w:rPr>
          <w:rFonts w:ascii="Times New Roman" w:eastAsia="DengXian" w:hAnsi="Times New Roman"/>
          <w:b/>
          <w:bCs/>
          <w:color w:val="000000"/>
          <w:sz w:val="28"/>
          <w:szCs w:val="28"/>
          <w:lang w:eastAsia="zh-CN"/>
        </w:rPr>
      </w:pPr>
      <w:r w:rsidRPr="002B4BE8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III</w:t>
      </w:r>
      <w:r w:rsidRPr="002B4BE8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1B5DEF">
        <w:rPr>
          <w:rFonts w:ascii="Times New Roman" w:hAnsi="Times New Roman"/>
          <w:b/>
          <w:bCs/>
          <w:color w:val="000000"/>
          <w:sz w:val="28"/>
          <w:szCs w:val="28"/>
        </w:rPr>
        <w:t>Соревнования с с</w:t>
      </w:r>
      <w:r w:rsidR="001B5DEF">
        <w:rPr>
          <w:rFonts w:ascii="Times New Roman" w:hAnsi="Times New Roman"/>
          <w:b/>
          <w:color w:val="000000"/>
          <w:sz w:val="28"/>
          <w:szCs w:val="28"/>
        </w:rPr>
        <w:t xml:space="preserve">удейством </w:t>
      </w:r>
      <w:r w:rsidRPr="002B4BE8">
        <w:rPr>
          <w:rFonts w:ascii="Times New Roman" w:hAnsi="Times New Roman"/>
          <w:b/>
          <w:color w:val="000000"/>
          <w:sz w:val="28"/>
          <w:szCs w:val="28"/>
        </w:rPr>
        <w:t>по флажкам</w:t>
      </w:r>
    </w:p>
    <w:p w:rsidR="00113F8E" w:rsidRPr="002B4BE8" w:rsidRDefault="001B5DEF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113F8E" w:rsidRPr="002B4B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Организация судейства </w:t>
      </w:r>
      <w:r w:rsidR="00113F8E" w:rsidRPr="002B4BE8">
        <w:rPr>
          <w:rFonts w:ascii="Times New Roman" w:hAnsi="Times New Roman"/>
          <w:b/>
          <w:color w:val="000000"/>
          <w:sz w:val="28"/>
          <w:szCs w:val="28"/>
        </w:rPr>
        <w:t>по флажкам</w:t>
      </w:r>
    </w:p>
    <w:p w:rsidR="00113F8E" w:rsidRPr="002B4BE8" w:rsidRDefault="007021E6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1) </w:t>
      </w:r>
      <w:r w:rsidR="00113F8E" w:rsidRPr="002B4BE8">
        <w:rPr>
          <w:rFonts w:ascii="Times New Roman" w:hAnsi="Times New Roman"/>
          <w:bCs/>
          <w:color w:val="000000"/>
          <w:sz w:val="28"/>
          <w:szCs w:val="28"/>
        </w:rPr>
        <w:t xml:space="preserve">Соревнования с судейством по </w:t>
      </w:r>
      <w:r w:rsidR="00922DB8" w:rsidRPr="002B4BE8">
        <w:rPr>
          <w:rFonts w:ascii="Times New Roman" w:hAnsi="Times New Roman"/>
          <w:bCs/>
          <w:color w:val="000000"/>
          <w:sz w:val="28"/>
          <w:szCs w:val="28"/>
        </w:rPr>
        <w:t xml:space="preserve">флажкам </w:t>
      </w:r>
      <w:r w:rsidR="00113F8E" w:rsidRPr="002B4BE8">
        <w:rPr>
          <w:rFonts w:ascii="Times New Roman" w:hAnsi="Times New Roman"/>
          <w:color w:val="000000"/>
          <w:sz w:val="28"/>
          <w:szCs w:val="28"/>
        </w:rPr>
        <w:t xml:space="preserve">обслуживают судейские бригады, состоящие из </w:t>
      </w:r>
      <w:r w:rsidR="00922DB8" w:rsidRPr="002B4BE8">
        <w:rPr>
          <w:rFonts w:ascii="Times New Roman" w:hAnsi="Times New Roman"/>
          <w:color w:val="000000"/>
          <w:sz w:val="28"/>
          <w:szCs w:val="28"/>
        </w:rPr>
        <w:t>трех</w:t>
      </w:r>
      <w:r w:rsidR="00113F8E" w:rsidRPr="002B4BE8">
        <w:rPr>
          <w:rFonts w:ascii="Times New Roman" w:hAnsi="Times New Roman"/>
          <w:color w:val="000000"/>
          <w:sz w:val="28"/>
          <w:szCs w:val="28"/>
        </w:rPr>
        <w:t xml:space="preserve"> судей: </w:t>
      </w:r>
      <w:r w:rsidR="00922DB8" w:rsidRPr="002B4BE8">
        <w:rPr>
          <w:rFonts w:ascii="Times New Roman" w:hAnsi="Times New Roman"/>
          <w:color w:val="000000"/>
          <w:sz w:val="28"/>
          <w:szCs w:val="28"/>
        </w:rPr>
        <w:t xml:space="preserve">двух младших </w:t>
      </w:r>
      <w:r w:rsidR="00113F8E" w:rsidRPr="002B4BE8">
        <w:rPr>
          <w:rFonts w:ascii="Times New Roman" w:hAnsi="Times New Roman"/>
          <w:color w:val="000000"/>
          <w:sz w:val="28"/>
          <w:szCs w:val="28"/>
        </w:rPr>
        <w:t>судей (</w:t>
      </w:r>
      <w:proofErr w:type="spellStart"/>
      <w:r w:rsidR="00113F8E" w:rsidRPr="002B4BE8">
        <w:rPr>
          <w:rFonts w:ascii="Times New Roman" w:hAnsi="Times New Roman"/>
          <w:color w:val="000000"/>
          <w:sz w:val="28"/>
          <w:szCs w:val="28"/>
        </w:rPr>
        <w:t>фукусин</w:t>
      </w:r>
      <w:proofErr w:type="spellEnd"/>
      <w:r w:rsidR="00113F8E" w:rsidRPr="002B4BE8">
        <w:rPr>
          <w:rFonts w:ascii="Times New Roman" w:hAnsi="Times New Roman"/>
          <w:color w:val="000000"/>
          <w:sz w:val="28"/>
          <w:szCs w:val="28"/>
        </w:rPr>
        <w:t xml:space="preserve">) и одного </w:t>
      </w:r>
      <w:r w:rsidR="00113F8E" w:rsidRPr="002B4BE8">
        <w:rPr>
          <w:rFonts w:ascii="Times New Roman" w:hAnsi="Times New Roman"/>
          <w:color w:val="000000"/>
          <w:sz w:val="28"/>
          <w:szCs w:val="28"/>
        </w:rPr>
        <w:lastRenderedPageBreak/>
        <w:t>рефери (</w:t>
      </w:r>
      <w:proofErr w:type="spellStart"/>
      <w:r w:rsidR="00113F8E" w:rsidRPr="002B4BE8">
        <w:rPr>
          <w:rFonts w:ascii="Times New Roman" w:hAnsi="Times New Roman"/>
          <w:color w:val="000000"/>
          <w:sz w:val="28"/>
          <w:szCs w:val="28"/>
        </w:rPr>
        <w:t>сюсин</w:t>
      </w:r>
      <w:proofErr w:type="spellEnd"/>
      <w:r w:rsidR="00113F8E" w:rsidRPr="002B4BE8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922DB8" w:rsidRPr="002B4BE8">
        <w:rPr>
          <w:rFonts w:ascii="Times New Roman" w:hAnsi="Times New Roman"/>
          <w:color w:val="000000"/>
          <w:sz w:val="28"/>
          <w:szCs w:val="28"/>
        </w:rPr>
        <w:t xml:space="preserve">Все судьи </w:t>
      </w:r>
      <w:r w:rsidR="001B5DEF">
        <w:rPr>
          <w:rFonts w:ascii="Times New Roman" w:hAnsi="Times New Roman"/>
          <w:color w:val="000000"/>
          <w:sz w:val="28"/>
          <w:szCs w:val="28"/>
        </w:rPr>
        <w:t>бригады</w:t>
      </w:r>
      <w:r w:rsidR="00922DB8" w:rsidRPr="002B4BE8">
        <w:rPr>
          <w:rFonts w:ascii="Times New Roman" w:hAnsi="Times New Roman"/>
          <w:color w:val="000000"/>
          <w:sz w:val="28"/>
          <w:szCs w:val="28"/>
        </w:rPr>
        <w:t xml:space="preserve"> располагаются на одной линии на расстоянии одного метра друг от друга </w:t>
      </w:r>
      <w:r w:rsidR="00113F8E" w:rsidRPr="002B4BE8">
        <w:rPr>
          <w:rFonts w:ascii="Times New Roman" w:hAnsi="Times New Roman"/>
          <w:color w:val="000000"/>
          <w:sz w:val="28"/>
          <w:szCs w:val="28"/>
        </w:rPr>
        <w:t>напротив</w:t>
      </w:r>
      <w:r w:rsidR="006A7FB4" w:rsidRPr="002B4BE8">
        <w:rPr>
          <w:rFonts w:ascii="Times New Roman" w:hAnsi="Times New Roman"/>
          <w:color w:val="000000"/>
          <w:sz w:val="28"/>
          <w:szCs w:val="28"/>
        </w:rPr>
        <w:t xml:space="preserve"> пары участников</w:t>
      </w:r>
      <w:r w:rsidR="00113F8E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DEF">
        <w:rPr>
          <w:rFonts w:ascii="Times New Roman" w:hAnsi="Times New Roman"/>
          <w:color w:val="000000"/>
          <w:sz w:val="28"/>
          <w:szCs w:val="28"/>
        </w:rPr>
        <w:t>в их</w:t>
      </w:r>
      <w:r w:rsidR="00113F8E" w:rsidRPr="002B4BE8">
        <w:rPr>
          <w:rFonts w:ascii="Times New Roman" w:hAnsi="Times New Roman"/>
          <w:color w:val="000000"/>
          <w:sz w:val="28"/>
          <w:szCs w:val="28"/>
        </w:rPr>
        <w:t xml:space="preserve"> стартов</w:t>
      </w:r>
      <w:r w:rsidR="006A7FB4" w:rsidRPr="002B4BE8">
        <w:rPr>
          <w:rFonts w:ascii="Times New Roman" w:hAnsi="Times New Roman"/>
          <w:color w:val="000000"/>
          <w:sz w:val="28"/>
          <w:szCs w:val="28"/>
        </w:rPr>
        <w:t xml:space="preserve">ых </w:t>
      </w:r>
      <w:r w:rsidR="001B5DEF">
        <w:rPr>
          <w:rFonts w:ascii="Times New Roman" w:hAnsi="Times New Roman"/>
          <w:color w:val="000000"/>
          <w:sz w:val="28"/>
          <w:szCs w:val="28"/>
        </w:rPr>
        <w:t>позициях</w:t>
      </w:r>
      <w:r w:rsidR="00113F8E" w:rsidRPr="002B4BE8">
        <w:rPr>
          <w:rFonts w:ascii="Times New Roman" w:hAnsi="Times New Roman"/>
          <w:color w:val="000000"/>
          <w:sz w:val="28"/>
          <w:szCs w:val="28"/>
        </w:rPr>
        <w:t>.</w:t>
      </w:r>
    </w:p>
    <w:p w:rsidR="000B3C32" w:rsidRDefault="007021E6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FE45DF" w:rsidRPr="002B4BE8">
        <w:rPr>
          <w:rFonts w:ascii="Times New Roman" w:hAnsi="Times New Roman"/>
          <w:color w:val="000000"/>
          <w:sz w:val="28"/>
          <w:szCs w:val="28"/>
        </w:rPr>
        <w:t>Участники соревнований выступают парами в порядке, определенном жеребьевкой, одновременно выполняя одно и то же ката</w:t>
      </w:r>
      <w:r w:rsidR="00571ACD" w:rsidRPr="002B4BE8">
        <w:rPr>
          <w:rFonts w:ascii="Times New Roman" w:hAnsi="Times New Roman"/>
          <w:color w:val="000000"/>
          <w:sz w:val="28"/>
          <w:szCs w:val="28"/>
        </w:rPr>
        <w:t>, предписанно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571ACD" w:rsidRPr="002B4BE8">
        <w:rPr>
          <w:rFonts w:ascii="Times New Roman" w:hAnsi="Times New Roman"/>
          <w:color w:val="000000"/>
          <w:sz w:val="28"/>
          <w:szCs w:val="28"/>
        </w:rPr>
        <w:t xml:space="preserve"> Регламентом соревнований.</w:t>
      </w:r>
      <w:r w:rsidR="000B3C32" w:rsidRPr="000B3C32">
        <w:rPr>
          <w:rFonts w:ascii="Times New Roman" w:hAnsi="Times New Roman"/>
          <w:sz w:val="28"/>
          <w:szCs w:val="28"/>
        </w:rPr>
        <w:t xml:space="preserve"> </w:t>
      </w:r>
    </w:p>
    <w:p w:rsidR="000B3C32" w:rsidRDefault="000B3C32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конкретной встрече один из участников именуется «СИРО» («Белый») и обозначается белой лентой, повязываемой на пояс на спине, а другой именуется «АКА» («Красный») и обозначается красной лентой, повязываемой на пояс на спине. </w:t>
      </w:r>
    </w:p>
    <w:p w:rsidR="00E17DEF" w:rsidRPr="002B4BE8" w:rsidRDefault="0000205E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7021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2DB8" w:rsidRPr="002B4BE8">
        <w:rPr>
          <w:rFonts w:ascii="Times New Roman" w:hAnsi="Times New Roman"/>
          <w:color w:val="000000"/>
          <w:sz w:val="28"/>
          <w:szCs w:val="28"/>
        </w:rPr>
        <w:t xml:space="preserve">Судьи </w:t>
      </w:r>
      <w:r w:rsidR="00113F8E" w:rsidRPr="002B4BE8">
        <w:rPr>
          <w:rFonts w:ascii="Times New Roman" w:hAnsi="Times New Roman"/>
          <w:color w:val="000000"/>
          <w:sz w:val="28"/>
          <w:szCs w:val="28"/>
        </w:rPr>
        <w:t>оценива</w:t>
      </w:r>
      <w:r w:rsidR="00571ACD" w:rsidRPr="002B4BE8">
        <w:rPr>
          <w:rFonts w:ascii="Times New Roman" w:hAnsi="Times New Roman"/>
          <w:color w:val="000000"/>
          <w:sz w:val="28"/>
          <w:szCs w:val="28"/>
        </w:rPr>
        <w:t>ю</w:t>
      </w:r>
      <w:r w:rsidR="00113F8E" w:rsidRPr="002B4BE8">
        <w:rPr>
          <w:rFonts w:ascii="Times New Roman" w:hAnsi="Times New Roman"/>
          <w:color w:val="000000"/>
          <w:sz w:val="28"/>
          <w:szCs w:val="28"/>
        </w:rPr>
        <w:t>т выполнение ката</w:t>
      </w:r>
      <w:r w:rsidR="00571ACD" w:rsidRPr="002B4BE8">
        <w:rPr>
          <w:rFonts w:ascii="Times New Roman" w:hAnsi="Times New Roman"/>
          <w:color w:val="000000"/>
          <w:sz w:val="28"/>
          <w:szCs w:val="28"/>
        </w:rPr>
        <w:t xml:space="preserve"> обоими</w:t>
      </w:r>
      <w:r w:rsidR="00113F8E" w:rsidRPr="002B4BE8">
        <w:rPr>
          <w:rFonts w:ascii="Times New Roman" w:hAnsi="Times New Roman"/>
          <w:color w:val="000000"/>
          <w:sz w:val="28"/>
          <w:szCs w:val="28"/>
        </w:rPr>
        <w:t xml:space="preserve"> участник</w:t>
      </w:r>
      <w:r w:rsidR="00571ACD" w:rsidRPr="002B4BE8">
        <w:rPr>
          <w:rFonts w:ascii="Times New Roman" w:hAnsi="Times New Roman"/>
          <w:color w:val="000000"/>
          <w:sz w:val="28"/>
          <w:szCs w:val="28"/>
        </w:rPr>
        <w:t>ами</w:t>
      </w:r>
      <w:r w:rsidR="00113F8E" w:rsidRPr="002B4BE8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922DB8" w:rsidRPr="002B4BE8">
        <w:rPr>
          <w:rFonts w:ascii="Times New Roman" w:hAnsi="Times New Roman"/>
          <w:color w:val="000000"/>
          <w:sz w:val="28"/>
          <w:szCs w:val="28"/>
        </w:rPr>
        <w:t>тем же критериям</w:t>
      </w:r>
      <w:r w:rsidR="00571ACD" w:rsidRPr="002B4BE8">
        <w:rPr>
          <w:rFonts w:ascii="Times New Roman" w:hAnsi="Times New Roman"/>
          <w:color w:val="000000"/>
          <w:sz w:val="28"/>
          <w:szCs w:val="28"/>
        </w:rPr>
        <w:t>, что и при судействе по баллам</w:t>
      </w:r>
      <w:r w:rsidR="003F23B8" w:rsidRPr="002B4BE8">
        <w:rPr>
          <w:rFonts w:ascii="Times New Roman" w:hAnsi="Times New Roman"/>
          <w:color w:val="000000"/>
          <w:sz w:val="28"/>
          <w:szCs w:val="28"/>
        </w:rPr>
        <w:t xml:space="preserve"> (за исключением положений, касающихся выхода за край площадки, </w:t>
      </w:r>
      <w:proofErr w:type="spellStart"/>
      <w:r w:rsidR="003F23B8" w:rsidRPr="002B4BE8">
        <w:rPr>
          <w:rFonts w:ascii="Times New Roman" w:hAnsi="Times New Roman"/>
          <w:color w:val="000000"/>
          <w:sz w:val="28"/>
          <w:szCs w:val="28"/>
        </w:rPr>
        <w:t>заступания</w:t>
      </w:r>
      <w:proofErr w:type="spellEnd"/>
      <w:r w:rsidR="003F23B8" w:rsidRPr="002B4BE8">
        <w:rPr>
          <w:rFonts w:ascii="Times New Roman" w:hAnsi="Times New Roman"/>
          <w:color w:val="000000"/>
          <w:sz w:val="28"/>
          <w:szCs w:val="28"/>
        </w:rPr>
        <w:t xml:space="preserve"> за или </w:t>
      </w:r>
      <w:proofErr w:type="spellStart"/>
      <w:r w:rsidR="003F23B8" w:rsidRPr="002B4BE8">
        <w:rPr>
          <w:rFonts w:ascii="Times New Roman" w:hAnsi="Times New Roman"/>
          <w:color w:val="000000"/>
          <w:sz w:val="28"/>
          <w:szCs w:val="28"/>
        </w:rPr>
        <w:t>наступания</w:t>
      </w:r>
      <w:proofErr w:type="spellEnd"/>
      <w:r w:rsidR="003F23B8" w:rsidRPr="002B4BE8">
        <w:rPr>
          <w:rFonts w:ascii="Times New Roman" w:hAnsi="Times New Roman"/>
          <w:color w:val="000000"/>
          <w:sz w:val="28"/>
          <w:szCs w:val="28"/>
        </w:rPr>
        <w:t xml:space="preserve"> на ограничительную линию</w:t>
      </w:r>
      <w:r w:rsidR="00B50421" w:rsidRPr="002B4BE8">
        <w:rPr>
          <w:rFonts w:ascii="Times New Roman" w:hAnsi="Times New Roman"/>
          <w:color w:val="000000"/>
          <w:sz w:val="28"/>
          <w:szCs w:val="28"/>
        </w:rPr>
        <w:t>, не имеющих в данном случае силы</w:t>
      </w:r>
      <w:r w:rsidR="003F23B8" w:rsidRPr="002B4BE8">
        <w:rPr>
          <w:rFonts w:ascii="Times New Roman" w:hAnsi="Times New Roman"/>
          <w:color w:val="000000"/>
          <w:sz w:val="28"/>
          <w:szCs w:val="28"/>
        </w:rPr>
        <w:t>)</w:t>
      </w:r>
      <w:r w:rsidR="00571ACD" w:rsidRPr="002B4BE8">
        <w:rPr>
          <w:rFonts w:ascii="Times New Roman" w:hAnsi="Times New Roman"/>
          <w:color w:val="000000"/>
          <w:sz w:val="28"/>
          <w:szCs w:val="28"/>
        </w:rPr>
        <w:t>, и указывают победителя в состязании данной пары</w:t>
      </w:r>
      <w:r w:rsidR="005B41E5" w:rsidRPr="002B4BE8">
        <w:rPr>
          <w:rFonts w:ascii="Times New Roman" w:hAnsi="Times New Roman"/>
          <w:color w:val="000000"/>
          <w:sz w:val="28"/>
          <w:szCs w:val="28"/>
        </w:rPr>
        <w:t xml:space="preserve"> флажком соответствующего цвета: если победил </w:t>
      </w:r>
      <w:r w:rsidR="005B41E5" w:rsidRPr="002B4BE8">
        <w:rPr>
          <w:rFonts w:ascii="Times New Roman" w:hAnsi="Times New Roman"/>
          <w:sz w:val="28"/>
          <w:szCs w:val="28"/>
        </w:rPr>
        <w:t xml:space="preserve">СИРО поднимается белый флажок, если победил АКА – поднимается красный флажок. </w:t>
      </w:r>
      <w:r w:rsidR="00E17DEF" w:rsidRPr="002B4BE8">
        <w:rPr>
          <w:rFonts w:ascii="Times New Roman" w:hAnsi="Times New Roman"/>
          <w:color w:val="000000"/>
          <w:sz w:val="28"/>
          <w:szCs w:val="28"/>
        </w:rPr>
        <w:t>Судьи не имеют права объявлять во встрече ничью.</w:t>
      </w:r>
    </w:p>
    <w:p w:rsidR="005B41E5" w:rsidRPr="002B4BE8" w:rsidRDefault="0000205E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7021E6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5B41E5" w:rsidRPr="002B4BE8">
        <w:rPr>
          <w:rFonts w:ascii="Times New Roman" w:hAnsi="Times New Roman"/>
          <w:color w:val="000000"/>
          <w:sz w:val="28"/>
          <w:szCs w:val="28"/>
        </w:rPr>
        <w:t>Участник, потерпевший поражение во встрече пары, выбывает из соревнований. Победитель проходит в следующий круг соревнований.</w:t>
      </w:r>
    </w:p>
    <w:p w:rsidR="006B7189" w:rsidRPr="002B4BE8" w:rsidRDefault="0000205E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021E6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5B41E5" w:rsidRPr="002B4BE8">
        <w:rPr>
          <w:rFonts w:ascii="Times New Roman" w:hAnsi="Times New Roman"/>
          <w:color w:val="000000"/>
          <w:sz w:val="28"/>
          <w:szCs w:val="28"/>
        </w:rPr>
        <w:t xml:space="preserve">Участники, проигравшие </w:t>
      </w:r>
      <w:r w:rsidR="00860D43">
        <w:rPr>
          <w:rFonts w:ascii="Times New Roman" w:hAnsi="Times New Roman"/>
          <w:color w:val="000000"/>
          <w:sz w:val="28"/>
          <w:szCs w:val="28"/>
        </w:rPr>
        <w:t xml:space="preserve">во встречах в </w:t>
      </w:r>
      <w:r w:rsidR="005B41E5" w:rsidRPr="002B4BE8">
        <w:rPr>
          <w:rFonts w:ascii="Times New Roman" w:hAnsi="Times New Roman"/>
          <w:color w:val="000000"/>
          <w:sz w:val="28"/>
          <w:szCs w:val="28"/>
        </w:rPr>
        <w:t xml:space="preserve">полуфинале, разыгрывают во встрече друг с другом третье место. </w:t>
      </w:r>
      <w:r w:rsidR="005E4A6C" w:rsidRPr="002B4BE8">
        <w:rPr>
          <w:rFonts w:ascii="Times New Roman" w:hAnsi="Times New Roman"/>
          <w:color w:val="000000"/>
          <w:sz w:val="28"/>
          <w:szCs w:val="28"/>
        </w:rPr>
        <w:t>Встреча за третье место проводится ранее встречи за первое – второе места.</w:t>
      </w:r>
    </w:p>
    <w:p w:rsidR="0000205E" w:rsidRPr="002B4BE8" w:rsidRDefault="0000205E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:rsidR="00ED0E9E" w:rsidRPr="002B4BE8" w:rsidRDefault="00860D43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ED0E9E" w:rsidRPr="002B4BE8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E81F2C" w:rsidRPr="002B4BE8">
        <w:rPr>
          <w:rFonts w:ascii="Times New Roman" w:hAnsi="Times New Roman"/>
          <w:b/>
          <w:bCs/>
          <w:color w:val="000000"/>
          <w:sz w:val="28"/>
          <w:szCs w:val="28"/>
        </w:rPr>
        <w:t>Регламент</w:t>
      </w:r>
      <w:r w:rsidR="00ED0E9E" w:rsidRPr="002B4BE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81F2C" w:rsidRPr="002B4BE8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соревновательных </w:t>
      </w:r>
      <w:r w:rsidR="00ED0E9E" w:rsidRPr="002B4BE8">
        <w:rPr>
          <w:rFonts w:ascii="Times New Roman" w:hAnsi="Times New Roman"/>
          <w:b/>
          <w:bCs/>
          <w:color w:val="000000"/>
          <w:sz w:val="28"/>
          <w:szCs w:val="28"/>
        </w:rPr>
        <w:t xml:space="preserve">выступлений </w:t>
      </w:r>
      <w:r w:rsidR="00E81F2C" w:rsidRPr="002B4BE8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proofErr w:type="spellStart"/>
      <w:r w:rsidR="00E81F2C" w:rsidRPr="002B4BE8">
        <w:rPr>
          <w:rFonts w:ascii="Times New Roman" w:hAnsi="Times New Roman"/>
          <w:b/>
          <w:bCs/>
          <w:color w:val="000000"/>
          <w:sz w:val="28"/>
          <w:szCs w:val="28"/>
        </w:rPr>
        <w:t>кёги</w:t>
      </w:r>
      <w:proofErr w:type="spellEnd"/>
      <w:r w:rsidR="00E81F2C" w:rsidRPr="002B4BE8">
        <w:rPr>
          <w:rFonts w:ascii="Times New Roman" w:hAnsi="Times New Roman"/>
          <w:b/>
          <w:bCs/>
          <w:color w:val="000000"/>
          <w:sz w:val="28"/>
          <w:szCs w:val="28"/>
        </w:rPr>
        <w:t xml:space="preserve">-но </w:t>
      </w:r>
      <w:proofErr w:type="spellStart"/>
      <w:r w:rsidR="00E81F2C" w:rsidRPr="002B4BE8">
        <w:rPr>
          <w:rFonts w:ascii="Times New Roman" w:hAnsi="Times New Roman"/>
          <w:b/>
          <w:bCs/>
          <w:color w:val="000000"/>
          <w:sz w:val="28"/>
          <w:szCs w:val="28"/>
        </w:rPr>
        <w:t>синко</w:t>
      </w:r>
      <w:proofErr w:type="spellEnd"/>
      <w:r w:rsidR="00E81F2C" w:rsidRPr="002B4BE8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0B3C32" w:rsidRDefault="00ED0E9E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2B4BE8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0B3C32">
        <w:rPr>
          <w:rFonts w:ascii="Times New Roman" w:hAnsi="Times New Roman"/>
          <w:sz w:val="28"/>
          <w:szCs w:val="28"/>
        </w:rPr>
        <w:t>Участник СИРО вызывается на соревновательную площадку первым, а участник АКА – вторым.</w:t>
      </w:r>
    </w:p>
    <w:p w:rsidR="000B3C32" w:rsidRPr="002B4BE8" w:rsidRDefault="000B3C32" w:rsidP="00D11281">
      <w:pPr>
        <w:pStyle w:val="a7"/>
        <w:shd w:val="clear" w:color="auto" w:fill="FFFFFF"/>
        <w:spacing w:before="0" w:beforeAutospacing="0" w:after="0" w:afterAutospacing="0" w:line="360" w:lineRule="auto"/>
        <w:ind w:right="283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B4BE8">
        <w:rPr>
          <w:color w:val="000000"/>
          <w:sz w:val="28"/>
          <w:szCs w:val="28"/>
        </w:rPr>
        <w:t xml:space="preserve">Услышав вызов на площадку, </w:t>
      </w:r>
      <w:r>
        <w:rPr>
          <w:color w:val="000000"/>
          <w:sz w:val="28"/>
          <w:szCs w:val="28"/>
        </w:rPr>
        <w:t>у</w:t>
      </w:r>
      <w:r w:rsidRPr="002B4BE8">
        <w:rPr>
          <w:color w:val="000000"/>
          <w:sz w:val="28"/>
          <w:szCs w:val="28"/>
        </w:rPr>
        <w:t>частник</w:t>
      </w:r>
      <w:r>
        <w:rPr>
          <w:color w:val="000000"/>
          <w:sz w:val="28"/>
          <w:szCs w:val="28"/>
        </w:rPr>
        <w:t>и</w:t>
      </w:r>
      <w:r w:rsidRPr="002B4BE8">
        <w:rPr>
          <w:color w:val="000000"/>
          <w:sz w:val="28"/>
          <w:szCs w:val="28"/>
        </w:rPr>
        <w:t xml:space="preserve"> подход</w:t>
      </w:r>
      <w:r>
        <w:rPr>
          <w:color w:val="000000"/>
          <w:sz w:val="28"/>
          <w:szCs w:val="28"/>
        </w:rPr>
        <w:t>я</w:t>
      </w:r>
      <w:r w:rsidRPr="002B4BE8">
        <w:rPr>
          <w:color w:val="000000"/>
          <w:sz w:val="28"/>
          <w:szCs w:val="28"/>
        </w:rPr>
        <w:t xml:space="preserve">т к границе площадки, противоположной стороне, на которой располагается рефери, </w:t>
      </w:r>
      <w:r>
        <w:rPr>
          <w:color w:val="000000"/>
          <w:sz w:val="28"/>
          <w:szCs w:val="28"/>
        </w:rPr>
        <w:lastRenderedPageBreak/>
        <w:t xml:space="preserve">при этом </w:t>
      </w:r>
      <w:r>
        <w:rPr>
          <w:sz w:val="28"/>
          <w:szCs w:val="28"/>
        </w:rPr>
        <w:t xml:space="preserve">СИРО занимает стартовую позицию со стороны левой руки рефери, а АКА – со стороны правой руки рефери, </w:t>
      </w:r>
      <w:r w:rsidRPr="002B4BE8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без команды </w:t>
      </w:r>
      <w:r w:rsidRPr="002B4BE8">
        <w:rPr>
          <w:color w:val="000000"/>
          <w:sz w:val="28"/>
          <w:szCs w:val="28"/>
        </w:rPr>
        <w:t>выполня</w:t>
      </w:r>
      <w:r>
        <w:rPr>
          <w:color w:val="000000"/>
          <w:sz w:val="28"/>
          <w:szCs w:val="28"/>
        </w:rPr>
        <w:t>ю</w:t>
      </w:r>
      <w:r w:rsidRPr="002B4BE8">
        <w:rPr>
          <w:color w:val="000000"/>
          <w:sz w:val="28"/>
          <w:szCs w:val="28"/>
        </w:rPr>
        <w:t>т 1-й поклон в знак приветствия судей и гостей.</w:t>
      </w:r>
    </w:p>
    <w:p w:rsidR="000B3C32" w:rsidRDefault="000B3C32" w:rsidP="00D11281">
      <w:pPr>
        <w:pStyle w:val="a7"/>
        <w:shd w:val="clear" w:color="auto" w:fill="FFFFFF"/>
        <w:spacing w:before="0" w:beforeAutospacing="0" w:after="0" w:afterAutospacing="0" w:line="360" w:lineRule="auto"/>
        <w:ind w:right="283" w:firstLine="567"/>
        <w:jc w:val="both"/>
        <w:rPr>
          <w:color w:val="000000"/>
          <w:sz w:val="28"/>
          <w:szCs w:val="28"/>
        </w:rPr>
      </w:pPr>
      <w:r w:rsidRPr="002B4BE8">
        <w:rPr>
          <w:color w:val="000000"/>
          <w:sz w:val="28"/>
          <w:szCs w:val="28"/>
        </w:rPr>
        <w:t>Далее участник</w:t>
      </w:r>
      <w:r>
        <w:rPr>
          <w:color w:val="000000"/>
          <w:sz w:val="28"/>
          <w:szCs w:val="28"/>
        </w:rPr>
        <w:t>и</w:t>
      </w:r>
      <w:r w:rsidRPr="002B4BE8">
        <w:rPr>
          <w:color w:val="000000"/>
          <w:sz w:val="28"/>
          <w:szCs w:val="28"/>
        </w:rPr>
        <w:t xml:space="preserve"> выход</w:t>
      </w:r>
      <w:r>
        <w:rPr>
          <w:color w:val="000000"/>
          <w:sz w:val="28"/>
          <w:szCs w:val="28"/>
        </w:rPr>
        <w:t>я</w:t>
      </w:r>
      <w:r w:rsidRPr="002B4BE8">
        <w:rPr>
          <w:color w:val="000000"/>
          <w:sz w:val="28"/>
          <w:szCs w:val="28"/>
        </w:rPr>
        <w:t>т на исходн</w:t>
      </w:r>
      <w:r>
        <w:rPr>
          <w:color w:val="000000"/>
          <w:sz w:val="28"/>
          <w:szCs w:val="28"/>
        </w:rPr>
        <w:t>ые позиции (</w:t>
      </w:r>
      <w:proofErr w:type="spellStart"/>
      <w:r w:rsidRPr="002B4BE8">
        <w:rPr>
          <w:color w:val="000000"/>
          <w:sz w:val="28"/>
          <w:szCs w:val="28"/>
        </w:rPr>
        <w:t>эмбу</w:t>
      </w:r>
      <w:proofErr w:type="spellEnd"/>
      <w:r w:rsidRPr="002B4BE8">
        <w:rPr>
          <w:color w:val="000000"/>
          <w:sz w:val="28"/>
          <w:szCs w:val="28"/>
        </w:rPr>
        <w:t xml:space="preserve"> </w:t>
      </w:r>
      <w:proofErr w:type="spellStart"/>
      <w:r w:rsidRPr="002B4BE8">
        <w:rPr>
          <w:color w:val="000000"/>
          <w:sz w:val="28"/>
          <w:szCs w:val="28"/>
        </w:rPr>
        <w:t>кайси</w:t>
      </w:r>
      <w:proofErr w:type="spellEnd"/>
      <w:r w:rsidRPr="002B4BE8">
        <w:rPr>
          <w:color w:val="000000"/>
          <w:sz w:val="28"/>
          <w:szCs w:val="28"/>
        </w:rPr>
        <w:t xml:space="preserve"> </w:t>
      </w:r>
      <w:proofErr w:type="spellStart"/>
      <w:r w:rsidRPr="002B4BE8">
        <w:rPr>
          <w:color w:val="000000"/>
          <w:sz w:val="28"/>
          <w:szCs w:val="28"/>
        </w:rPr>
        <w:t>басё</w:t>
      </w:r>
      <w:proofErr w:type="spellEnd"/>
      <w:r>
        <w:rPr>
          <w:color w:val="000000"/>
          <w:sz w:val="28"/>
          <w:szCs w:val="28"/>
        </w:rPr>
        <w:t>),</w:t>
      </w:r>
      <w:r w:rsidRPr="000B3C32">
        <w:rPr>
          <w:color w:val="000000"/>
          <w:sz w:val="28"/>
          <w:szCs w:val="28"/>
        </w:rPr>
        <w:t xml:space="preserve"> </w:t>
      </w:r>
      <w:r w:rsidRPr="002B4BE8">
        <w:rPr>
          <w:color w:val="000000"/>
          <w:sz w:val="28"/>
          <w:szCs w:val="28"/>
        </w:rPr>
        <w:t>принима</w:t>
      </w:r>
      <w:r>
        <w:rPr>
          <w:color w:val="000000"/>
          <w:sz w:val="28"/>
          <w:szCs w:val="28"/>
        </w:rPr>
        <w:t>ю</w:t>
      </w:r>
      <w:r w:rsidRPr="002B4BE8">
        <w:rPr>
          <w:color w:val="000000"/>
          <w:sz w:val="28"/>
          <w:szCs w:val="28"/>
        </w:rPr>
        <w:t>т исходн</w:t>
      </w:r>
      <w:r>
        <w:rPr>
          <w:color w:val="000000"/>
          <w:sz w:val="28"/>
          <w:szCs w:val="28"/>
        </w:rPr>
        <w:t>ы</w:t>
      </w:r>
      <w:r w:rsidRPr="002B4BE8">
        <w:rPr>
          <w:color w:val="000000"/>
          <w:sz w:val="28"/>
          <w:szCs w:val="28"/>
        </w:rPr>
        <w:t>е положени</w:t>
      </w:r>
      <w:r>
        <w:rPr>
          <w:color w:val="000000"/>
          <w:sz w:val="28"/>
          <w:szCs w:val="28"/>
        </w:rPr>
        <w:t>я</w:t>
      </w:r>
      <w:r w:rsidRPr="002B4BE8">
        <w:rPr>
          <w:color w:val="000000"/>
          <w:sz w:val="28"/>
          <w:szCs w:val="28"/>
        </w:rPr>
        <w:t xml:space="preserve"> для начала выполнения ката (</w:t>
      </w:r>
      <w:proofErr w:type="spellStart"/>
      <w:r w:rsidRPr="002B4BE8">
        <w:rPr>
          <w:color w:val="000000"/>
          <w:sz w:val="28"/>
          <w:szCs w:val="28"/>
        </w:rPr>
        <w:t>сагэбо</w:t>
      </w:r>
      <w:proofErr w:type="spellEnd"/>
      <w:r w:rsidRPr="002B4BE8">
        <w:rPr>
          <w:color w:val="000000"/>
          <w:sz w:val="28"/>
          <w:szCs w:val="28"/>
        </w:rPr>
        <w:t xml:space="preserve"> в </w:t>
      </w:r>
      <w:proofErr w:type="spellStart"/>
      <w:r w:rsidRPr="002B4BE8">
        <w:rPr>
          <w:color w:val="000000"/>
          <w:sz w:val="28"/>
          <w:szCs w:val="28"/>
        </w:rPr>
        <w:t>мусуби-дати</w:t>
      </w:r>
      <w:proofErr w:type="spellEnd"/>
      <w:r w:rsidRPr="002B4BE8">
        <w:rPr>
          <w:color w:val="000000"/>
          <w:sz w:val="28"/>
          <w:szCs w:val="28"/>
        </w:rPr>
        <w:t xml:space="preserve"> – в </w:t>
      </w:r>
      <w:proofErr w:type="spellStart"/>
      <w:r w:rsidRPr="002B4BE8">
        <w:rPr>
          <w:color w:val="000000"/>
          <w:sz w:val="28"/>
          <w:szCs w:val="28"/>
        </w:rPr>
        <w:t>бодзюцу</w:t>
      </w:r>
      <w:proofErr w:type="spellEnd"/>
      <w:r w:rsidRPr="002B4BE8">
        <w:rPr>
          <w:color w:val="000000"/>
          <w:sz w:val="28"/>
          <w:szCs w:val="28"/>
        </w:rPr>
        <w:t xml:space="preserve">, </w:t>
      </w:r>
      <w:proofErr w:type="spellStart"/>
      <w:r w:rsidRPr="002B4BE8">
        <w:rPr>
          <w:color w:val="000000"/>
          <w:sz w:val="28"/>
          <w:szCs w:val="28"/>
        </w:rPr>
        <w:t>хэйсоку-дати</w:t>
      </w:r>
      <w:proofErr w:type="spellEnd"/>
      <w:r w:rsidRPr="002B4BE8">
        <w:rPr>
          <w:color w:val="000000"/>
          <w:sz w:val="28"/>
          <w:szCs w:val="28"/>
        </w:rPr>
        <w:t xml:space="preserve"> с оружием на боку – в </w:t>
      </w:r>
      <w:proofErr w:type="spellStart"/>
      <w:r w:rsidRPr="002B4BE8">
        <w:rPr>
          <w:color w:val="000000"/>
          <w:sz w:val="28"/>
          <w:szCs w:val="28"/>
        </w:rPr>
        <w:t>тонфадзюцу</w:t>
      </w:r>
      <w:proofErr w:type="spellEnd"/>
      <w:r w:rsidRPr="002B4BE8">
        <w:rPr>
          <w:color w:val="000000"/>
          <w:sz w:val="28"/>
          <w:szCs w:val="28"/>
        </w:rPr>
        <w:t xml:space="preserve"> и </w:t>
      </w:r>
      <w:proofErr w:type="spellStart"/>
      <w:r w:rsidRPr="002B4BE8">
        <w:rPr>
          <w:color w:val="000000"/>
          <w:sz w:val="28"/>
          <w:szCs w:val="28"/>
        </w:rPr>
        <w:t>сайдзюцу</w:t>
      </w:r>
      <w:proofErr w:type="spellEnd"/>
      <w:r w:rsidRPr="002B4BE8">
        <w:rPr>
          <w:color w:val="000000"/>
          <w:sz w:val="28"/>
          <w:szCs w:val="28"/>
        </w:rPr>
        <w:t>) и жд</w:t>
      </w:r>
      <w:r>
        <w:rPr>
          <w:color w:val="000000"/>
          <w:sz w:val="28"/>
          <w:szCs w:val="28"/>
        </w:rPr>
        <w:t>у</w:t>
      </w:r>
      <w:r w:rsidRPr="002B4BE8">
        <w:rPr>
          <w:color w:val="000000"/>
          <w:sz w:val="28"/>
          <w:szCs w:val="28"/>
        </w:rPr>
        <w:t>т команды рефери.</w:t>
      </w:r>
    </w:p>
    <w:p w:rsidR="000B3C32" w:rsidRDefault="000B3C32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самостоятельно выбирают на площадке точки начала выполнения ката. При этом участник обязан так выбирать точку начала выполнения ката, чтобы не помешать выступлению соперника, учитывая схему перемещений (</w:t>
      </w:r>
      <w:proofErr w:type="spellStart"/>
      <w:r>
        <w:rPr>
          <w:rFonts w:ascii="Times New Roman" w:hAnsi="Times New Roman"/>
          <w:sz w:val="28"/>
          <w:szCs w:val="28"/>
        </w:rPr>
        <w:t>эмбусэн</w:t>
      </w:r>
      <w:proofErr w:type="spellEnd"/>
      <w:r>
        <w:rPr>
          <w:rFonts w:ascii="Times New Roman" w:hAnsi="Times New Roman"/>
          <w:sz w:val="28"/>
          <w:szCs w:val="28"/>
        </w:rPr>
        <w:t>) при выполнении своего ката. В случае, если при выполнении ката один участник создаст помеху другому, судейская бригада перед оглашением решения обязана провести совещание, определить виновного и присудить ему дисквалификацию (</w:t>
      </w:r>
      <w:proofErr w:type="spellStart"/>
      <w:r>
        <w:rPr>
          <w:rFonts w:ascii="Times New Roman" w:hAnsi="Times New Roman"/>
          <w:sz w:val="28"/>
          <w:szCs w:val="28"/>
        </w:rPr>
        <w:t>сикаку</w:t>
      </w:r>
      <w:proofErr w:type="spellEnd"/>
      <w:r>
        <w:rPr>
          <w:rFonts w:ascii="Times New Roman" w:hAnsi="Times New Roman"/>
          <w:sz w:val="28"/>
          <w:szCs w:val="28"/>
        </w:rPr>
        <w:t>) и отдать победу его сопернику.</w:t>
      </w:r>
    </w:p>
    <w:p w:rsidR="00ED0E9E" w:rsidRPr="002B4BE8" w:rsidRDefault="000B3C32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>) По команде рефери «</w:t>
      </w:r>
      <w:proofErr w:type="spellStart"/>
      <w:r w:rsidR="00ED0E9E" w:rsidRPr="002B4BE8">
        <w:rPr>
          <w:rFonts w:ascii="Times New Roman" w:hAnsi="Times New Roman"/>
          <w:color w:val="000000"/>
          <w:sz w:val="28"/>
          <w:szCs w:val="28"/>
        </w:rPr>
        <w:t>Сёмэн</w:t>
      </w:r>
      <w:proofErr w:type="spellEnd"/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-ни </w:t>
      </w:r>
      <w:proofErr w:type="spellStart"/>
      <w:r w:rsidR="00ED0E9E" w:rsidRPr="002B4BE8">
        <w:rPr>
          <w:rFonts w:ascii="Times New Roman" w:hAnsi="Times New Roman"/>
          <w:color w:val="000000"/>
          <w:sz w:val="28"/>
          <w:szCs w:val="28"/>
        </w:rPr>
        <w:t>рэй</w:t>
      </w:r>
      <w:proofErr w:type="spellEnd"/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!» («Поклон в направлении </w:t>
      </w:r>
      <w:proofErr w:type="spellStart"/>
      <w:r w:rsidR="00ED0E9E" w:rsidRPr="002B4BE8">
        <w:rPr>
          <w:rFonts w:ascii="Times New Roman" w:hAnsi="Times New Roman"/>
          <w:color w:val="000000"/>
          <w:sz w:val="28"/>
          <w:szCs w:val="28"/>
        </w:rPr>
        <w:t>сёмэн</w:t>
      </w:r>
      <w:proofErr w:type="spellEnd"/>
      <w:r w:rsidR="00ED0E9E" w:rsidRPr="002B4BE8">
        <w:rPr>
          <w:rFonts w:ascii="Times New Roman" w:hAnsi="Times New Roman"/>
          <w:color w:val="000000"/>
          <w:sz w:val="28"/>
          <w:szCs w:val="28"/>
        </w:rPr>
        <w:t>!») участник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 выполня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="00C91A1E" w:rsidRPr="002B4BE8">
        <w:rPr>
          <w:rFonts w:ascii="Times New Roman" w:hAnsi="Times New Roman"/>
          <w:color w:val="000000"/>
          <w:sz w:val="28"/>
          <w:szCs w:val="28"/>
        </w:rPr>
        <w:t xml:space="preserve">2-й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>поклон.</w:t>
      </w:r>
    </w:p>
    <w:p w:rsidR="00ED0E9E" w:rsidRPr="002B4BE8" w:rsidRDefault="000B3C32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32AD9" w:rsidRPr="002B4BE8">
        <w:rPr>
          <w:rFonts w:ascii="Times New Roman" w:hAnsi="Times New Roman"/>
          <w:color w:val="000000"/>
          <w:sz w:val="28"/>
          <w:szCs w:val="28"/>
        </w:rPr>
        <w:t>По сигналу рефери (правая рука поднята вверх) участник начинает в</w:t>
      </w:r>
      <w:r w:rsidR="007805AF" w:rsidRPr="002B4BE8">
        <w:rPr>
          <w:rFonts w:ascii="Times New Roman" w:hAnsi="Times New Roman"/>
          <w:color w:val="000000"/>
          <w:sz w:val="28"/>
          <w:szCs w:val="28"/>
        </w:rPr>
        <w:t xml:space="preserve">ыполнение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>ката.</w:t>
      </w:r>
    </w:p>
    <w:p w:rsidR="00ED0E9E" w:rsidRPr="002B4BE8" w:rsidRDefault="000B3C32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>) П</w:t>
      </w:r>
      <w:r w:rsidR="00E32AD9" w:rsidRPr="002B4BE8">
        <w:rPr>
          <w:rFonts w:ascii="Times New Roman" w:hAnsi="Times New Roman"/>
          <w:color w:val="000000"/>
          <w:sz w:val="28"/>
          <w:szCs w:val="28"/>
        </w:rPr>
        <w:t>риступая к выполнению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 ката</w:t>
      </w:r>
      <w:r w:rsidR="00E32AD9" w:rsidRPr="002B4BE8">
        <w:rPr>
          <w:rFonts w:ascii="Times New Roman" w:hAnsi="Times New Roman"/>
          <w:color w:val="000000"/>
          <w:sz w:val="28"/>
          <w:szCs w:val="28"/>
        </w:rPr>
        <w:t>,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 участник настраивается на выполнение </w:t>
      </w:r>
      <w:r w:rsidR="007805AF" w:rsidRPr="002B4BE8">
        <w:rPr>
          <w:rFonts w:ascii="Times New Roman" w:hAnsi="Times New Roman"/>
          <w:color w:val="000000"/>
          <w:sz w:val="28"/>
          <w:szCs w:val="28"/>
        </w:rPr>
        <w:t xml:space="preserve">путем короткой медитации с закрытыми глазами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ED0E9E" w:rsidRPr="002B4BE8">
        <w:rPr>
          <w:rFonts w:ascii="Times New Roman" w:hAnsi="Times New Roman"/>
          <w:color w:val="000000"/>
          <w:sz w:val="28"/>
          <w:szCs w:val="28"/>
        </w:rPr>
        <w:t>мокусо</w:t>
      </w:r>
      <w:proofErr w:type="spellEnd"/>
      <w:r w:rsidR="00ED0E9E" w:rsidRPr="002B4BE8">
        <w:rPr>
          <w:rFonts w:ascii="Times New Roman" w:hAnsi="Times New Roman"/>
          <w:color w:val="000000"/>
          <w:sz w:val="28"/>
          <w:szCs w:val="28"/>
        </w:rPr>
        <w:t>), затем громко</w:t>
      </w:r>
      <w:r w:rsidR="007805AF" w:rsidRPr="002B4BE8">
        <w:rPr>
          <w:rFonts w:ascii="Times New Roman" w:hAnsi="Times New Roman"/>
          <w:color w:val="000000"/>
          <w:sz w:val="28"/>
          <w:szCs w:val="28"/>
        </w:rPr>
        <w:t xml:space="preserve"> и четко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объявляет название ката </w:t>
      </w:r>
      <w:r w:rsidR="007805AF" w:rsidRPr="002B4BE8">
        <w:rPr>
          <w:rFonts w:ascii="Times New Roman" w:hAnsi="Times New Roman"/>
          <w:color w:val="000000"/>
          <w:sz w:val="28"/>
          <w:szCs w:val="28"/>
        </w:rPr>
        <w:t xml:space="preserve">и переходит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E32AD9" w:rsidRPr="002B4BE8">
        <w:rPr>
          <w:rFonts w:ascii="Times New Roman" w:hAnsi="Times New Roman"/>
          <w:color w:val="000000"/>
          <w:sz w:val="28"/>
          <w:szCs w:val="28"/>
        </w:rPr>
        <w:t xml:space="preserve">собственно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>выполнению</w:t>
      </w:r>
      <w:r w:rsidR="007805AF" w:rsidRPr="002B4BE8">
        <w:rPr>
          <w:rFonts w:ascii="Times New Roman" w:hAnsi="Times New Roman"/>
          <w:color w:val="000000"/>
          <w:sz w:val="28"/>
          <w:szCs w:val="28"/>
        </w:rPr>
        <w:t xml:space="preserve"> ката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>.</w:t>
      </w:r>
    </w:p>
    <w:p w:rsidR="00C91A1E" w:rsidRPr="002B4BE8" w:rsidRDefault="000B3C32" w:rsidP="00D11281">
      <w:pPr>
        <w:pStyle w:val="a7"/>
        <w:shd w:val="clear" w:color="auto" w:fill="FFFFFF"/>
        <w:spacing w:before="0" w:beforeAutospacing="0" w:after="0" w:afterAutospacing="0" w:line="360" w:lineRule="auto"/>
        <w:ind w:right="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D0E9E" w:rsidRPr="002B4BE8">
        <w:rPr>
          <w:color w:val="000000"/>
          <w:sz w:val="28"/>
          <w:szCs w:val="28"/>
        </w:rPr>
        <w:t xml:space="preserve">) </w:t>
      </w:r>
      <w:r w:rsidR="00C91A1E" w:rsidRPr="002B4BE8">
        <w:rPr>
          <w:color w:val="000000"/>
          <w:sz w:val="28"/>
          <w:szCs w:val="28"/>
        </w:rPr>
        <w:t>Завершив исполнение ката, участник в конечном положении выполнения ката (</w:t>
      </w:r>
      <w:proofErr w:type="spellStart"/>
      <w:r w:rsidR="00C91A1E" w:rsidRPr="002B4BE8">
        <w:rPr>
          <w:color w:val="000000"/>
          <w:sz w:val="28"/>
          <w:szCs w:val="28"/>
        </w:rPr>
        <w:t>сагэбо</w:t>
      </w:r>
      <w:proofErr w:type="spellEnd"/>
      <w:r w:rsidR="00C91A1E" w:rsidRPr="002B4BE8">
        <w:rPr>
          <w:color w:val="000000"/>
          <w:sz w:val="28"/>
          <w:szCs w:val="28"/>
        </w:rPr>
        <w:t xml:space="preserve"> в </w:t>
      </w:r>
      <w:proofErr w:type="spellStart"/>
      <w:r w:rsidR="00C91A1E" w:rsidRPr="002B4BE8">
        <w:rPr>
          <w:color w:val="000000"/>
          <w:sz w:val="28"/>
          <w:szCs w:val="28"/>
        </w:rPr>
        <w:t>мусуби-дати</w:t>
      </w:r>
      <w:proofErr w:type="spellEnd"/>
      <w:r w:rsidR="00C91A1E" w:rsidRPr="002B4BE8">
        <w:rPr>
          <w:color w:val="000000"/>
          <w:sz w:val="28"/>
          <w:szCs w:val="28"/>
        </w:rPr>
        <w:t xml:space="preserve"> – в </w:t>
      </w:r>
      <w:proofErr w:type="spellStart"/>
      <w:r w:rsidR="00C91A1E" w:rsidRPr="002B4BE8">
        <w:rPr>
          <w:color w:val="000000"/>
          <w:sz w:val="28"/>
          <w:szCs w:val="28"/>
        </w:rPr>
        <w:t>бодзюцу</w:t>
      </w:r>
      <w:proofErr w:type="spellEnd"/>
      <w:r w:rsidR="00C91A1E" w:rsidRPr="002B4BE8">
        <w:rPr>
          <w:color w:val="000000"/>
          <w:sz w:val="28"/>
          <w:szCs w:val="28"/>
        </w:rPr>
        <w:t xml:space="preserve">, </w:t>
      </w:r>
      <w:proofErr w:type="spellStart"/>
      <w:r w:rsidR="00C91A1E" w:rsidRPr="002B4BE8">
        <w:rPr>
          <w:color w:val="000000"/>
          <w:sz w:val="28"/>
          <w:szCs w:val="28"/>
        </w:rPr>
        <w:t>хэйсоку-дати</w:t>
      </w:r>
      <w:proofErr w:type="spellEnd"/>
      <w:r w:rsidR="00C91A1E" w:rsidRPr="002B4BE8">
        <w:rPr>
          <w:color w:val="000000"/>
          <w:sz w:val="28"/>
          <w:szCs w:val="28"/>
        </w:rPr>
        <w:t xml:space="preserve"> с оружием на боку – в </w:t>
      </w:r>
      <w:proofErr w:type="spellStart"/>
      <w:r w:rsidR="00C91A1E" w:rsidRPr="002B4BE8">
        <w:rPr>
          <w:color w:val="000000"/>
          <w:sz w:val="28"/>
          <w:szCs w:val="28"/>
        </w:rPr>
        <w:t>тонфадзюцу</w:t>
      </w:r>
      <w:proofErr w:type="spellEnd"/>
      <w:r w:rsidR="00C91A1E" w:rsidRPr="002B4BE8">
        <w:rPr>
          <w:color w:val="000000"/>
          <w:sz w:val="28"/>
          <w:szCs w:val="28"/>
        </w:rPr>
        <w:t xml:space="preserve"> и </w:t>
      </w:r>
      <w:proofErr w:type="spellStart"/>
      <w:r w:rsidR="00C91A1E" w:rsidRPr="002B4BE8">
        <w:rPr>
          <w:color w:val="000000"/>
          <w:sz w:val="28"/>
          <w:szCs w:val="28"/>
        </w:rPr>
        <w:t>сайдзюцу</w:t>
      </w:r>
      <w:proofErr w:type="spellEnd"/>
      <w:r w:rsidR="00C91A1E" w:rsidRPr="002B4BE8">
        <w:rPr>
          <w:color w:val="000000"/>
          <w:sz w:val="28"/>
          <w:szCs w:val="28"/>
        </w:rPr>
        <w:t>) ожидает решения судей.</w:t>
      </w:r>
    </w:p>
    <w:p w:rsidR="00C91A1E" w:rsidRPr="002B4BE8" w:rsidRDefault="000B3C32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>) По команде рефери «</w:t>
      </w:r>
      <w:proofErr w:type="spellStart"/>
      <w:r w:rsidR="00ED0E9E" w:rsidRPr="002B4BE8">
        <w:rPr>
          <w:rFonts w:ascii="Times New Roman" w:hAnsi="Times New Roman"/>
          <w:color w:val="000000"/>
          <w:sz w:val="28"/>
          <w:szCs w:val="28"/>
        </w:rPr>
        <w:t>Хантэй</w:t>
      </w:r>
      <w:proofErr w:type="spellEnd"/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 о-</w:t>
      </w:r>
      <w:proofErr w:type="spellStart"/>
      <w:r w:rsidR="00ED0E9E" w:rsidRPr="002B4BE8">
        <w:rPr>
          <w:rFonts w:ascii="Times New Roman" w:hAnsi="Times New Roman"/>
          <w:color w:val="000000"/>
          <w:sz w:val="28"/>
          <w:szCs w:val="28"/>
        </w:rPr>
        <w:t>нэгаи</w:t>
      </w:r>
      <w:proofErr w:type="spellEnd"/>
      <w:r w:rsidR="00ED0E9E" w:rsidRPr="002B4BE8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="00ED0E9E" w:rsidRPr="002B4BE8">
        <w:rPr>
          <w:rFonts w:ascii="Times New Roman" w:hAnsi="Times New Roman"/>
          <w:color w:val="000000"/>
          <w:sz w:val="28"/>
          <w:szCs w:val="28"/>
        </w:rPr>
        <w:t>симас</w:t>
      </w:r>
      <w:proofErr w:type="spellEnd"/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! </w:t>
      </w:r>
      <w:proofErr w:type="spellStart"/>
      <w:r w:rsidR="00ED0E9E" w:rsidRPr="002B4BE8">
        <w:rPr>
          <w:rFonts w:ascii="Times New Roman" w:hAnsi="Times New Roman"/>
          <w:color w:val="000000"/>
          <w:sz w:val="28"/>
          <w:szCs w:val="28"/>
        </w:rPr>
        <w:t>Хантэй</w:t>
      </w:r>
      <w:proofErr w:type="spellEnd"/>
      <w:r w:rsidR="00ED0E9E" w:rsidRPr="002B4BE8">
        <w:rPr>
          <w:rFonts w:ascii="Times New Roman" w:hAnsi="Times New Roman"/>
          <w:color w:val="000000"/>
          <w:sz w:val="28"/>
          <w:szCs w:val="28"/>
        </w:rPr>
        <w:t>!» («</w:t>
      </w:r>
      <w:r w:rsidR="00C91A1E" w:rsidRPr="002B4BE8">
        <w:rPr>
          <w:rFonts w:ascii="Times New Roman" w:hAnsi="Times New Roman"/>
          <w:color w:val="000000"/>
          <w:sz w:val="28"/>
          <w:szCs w:val="28"/>
        </w:rPr>
        <w:t xml:space="preserve">Приготовиться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к оглашению решения! Решение!») все судьи одновременно поднимают </w:t>
      </w:r>
      <w:r w:rsidR="00C91A1E" w:rsidRPr="002B4BE8">
        <w:rPr>
          <w:rFonts w:ascii="Times New Roman" w:hAnsi="Times New Roman"/>
          <w:color w:val="000000"/>
          <w:sz w:val="28"/>
          <w:szCs w:val="28"/>
        </w:rPr>
        <w:t>флажки</w:t>
      </w:r>
      <w:r w:rsidR="000C73B1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цвета победителя</w:t>
      </w:r>
      <w:r w:rsidR="00C91A1E" w:rsidRPr="002B4BE8">
        <w:rPr>
          <w:rFonts w:ascii="Times New Roman" w:hAnsi="Times New Roman"/>
          <w:color w:val="000000"/>
          <w:sz w:val="28"/>
          <w:szCs w:val="28"/>
        </w:rPr>
        <w:t>.</w:t>
      </w:r>
    </w:p>
    <w:p w:rsidR="000B3C32" w:rsidRDefault="000B3C32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8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2B4BE8">
        <w:rPr>
          <w:rFonts w:ascii="Times New Roman" w:hAnsi="Times New Roman"/>
          <w:color w:val="000000"/>
          <w:sz w:val="28"/>
          <w:szCs w:val="28"/>
        </w:rPr>
        <w:t xml:space="preserve">Оценив баланс флажков, </w:t>
      </w:r>
      <w:r>
        <w:rPr>
          <w:rFonts w:ascii="Times New Roman" w:hAnsi="Times New Roman"/>
          <w:color w:val="000000"/>
          <w:sz w:val="28"/>
          <w:szCs w:val="28"/>
        </w:rPr>
        <w:t>рефери объявляет победителя</w:t>
      </w:r>
      <w:r w:rsidRPr="002B4BE8">
        <w:rPr>
          <w:rFonts w:ascii="Times New Roman" w:hAnsi="Times New Roman"/>
          <w:color w:val="000000"/>
          <w:sz w:val="28"/>
          <w:szCs w:val="28"/>
        </w:rPr>
        <w:t>: «Сиро-но кати!» - «Победил белый!» («Ака-</w:t>
      </w:r>
      <w:r>
        <w:rPr>
          <w:rFonts w:ascii="Times New Roman" w:hAnsi="Times New Roman"/>
          <w:color w:val="000000"/>
          <w:sz w:val="28"/>
          <w:szCs w:val="28"/>
        </w:rPr>
        <w:t xml:space="preserve">но кати!» - «Победил красный!») и одновременно </w:t>
      </w:r>
      <w:r w:rsidRPr="002B4BE8">
        <w:rPr>
          <w:rFonts w:ascii="Times New Roman" w:hAnsi="Times New Roman"/>
          <w:color w:val="000000"/>
          <w:sz w:val="28"/>
          <w:szCs w:val="28"/>
        </w:rPr>
        <w:t>поднимает флажок с</w:t>
      </w:r>
      <w:r>
        <w:rPr>
          <w:rFonts w:ascii="Times New Roman" w:hAnsi="Times New Roman"/>
          <w:color w:val="000000"/>
          <w:sz w:val="28"/>
          <w:szCs w:val="28"/>
        </w:rPr>
        <w:t>оответствующего цвета.</w:t>
      </w:r>
    </w:p>
    <w:p w:rsidR="00ED0E9E" w:rsidRPr="002B4BE8" w:rsidRDefault="000B3C32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>) По команде рефери «</w:t>
      </w:r>
      <w:proofErr w:type="spellStart"/>
      <w:r w:rsidR="00ED0E9E" w:rsidRPr="002B4BE8">
        <w:rPr>
          <w:rFonts w:ascii="Times New Roman" w:hAnsi="Times New Roman"/>
          <w:color w:val="000000"/>
          <w:sz w:val="28"/>
          <w:szCs w:val="28"/>
        </w:rPr>
        <w:t>Сёмэн</w:t>
      </w:r>
      <w:proofErr w:type="spellEnd"/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-ни </w:t>
      </w:r>
      <w:proofErr w:type="spellStart"/>
      <w:r w:rsidR="00ED0E9E" w:rsidRPr="002B4BE8">
        <w:rPr>
          <w:rFonts w:ascii="Times New Roman" w:hAnsi="Times New Roman"/>
          <w:color w:val="000000"/>
          <w:sz w:val="28"/>
          <w:szCs w:val="28"/>
        </w:rPr>
        <w:t>рэй</w:t>
      </w:r>
      <w:proofErr w:type="spellEnd"/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!» («Поклон в направлении </w:t>
      </w:r>
      <w:proofErr w:type="spellStart"/>
      <w:r w:rsidR="00ED0E9E" w:rsidRPr="002B4BE8">
        <w:rPr>
          <w:rFonts w:ascii="Times New Roman" w:hAnsi="Times New Roman"/>
          <w:color w:val="000000"/>
          <w:sz w:val="28"/>
          <w:szCs w:val="28"/>
        </w:rPr>
        <w:t>сёмэн</w:t>
      </w:r>
      <w:proofErr w:type="spellEnd"/>
      <w:r w:rsidR="00ED0E9E" w:rsidRPr="002B4BE8">
        <w:rPr>
          <w:rFonts w:ascii="Times New Roman" w:hAnsi="Times New Roman"/>
          <w:color w:val="000000"/>
          <w:sz w:val="28"/>
          <w:szCs w:val="28"/>
        </w:rPr>
        <w:t>!»)</w:t>
      </w:r>
      <w:r w:rsidR="00EB0389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участник выполняет </w:t>
      </w:r>
      <w:r w:rsidR="00EB0389" w:rsidRPr="002B4BE8">
        <w:rPr>
          <w:rFonts w:ascii="Times New Roman" w:hAnsi="Times New Roman"/>
          <w:color w:val="000000"/>
          <w:sz w:val="28"/>
          <w:szCs w:val="28"/>
        </w:rPr>
        <w:t xml:space="preserve">3-й 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поклон в направлении </w:t>
      </w:r>
      <w:proofErr w:type="spellStart"/>
      <w:r w:rsidR="00ED0E9E" w:rsidRPr="002B4BE8">
        <w:rPr>
          <w:rFonts w:ascii="Times New Roman" w:hAnsi="Times New Roman"/>
          <w:color w:val="000000"/>
          <w:sz w:val="28"/>
          <w:szCs w:val="28"/>
        </w:rPr>
        <w:t>сёмэн</w:t>
      </w:r>
      <w:proofErr w:type="spellEnd"/>
      <w:r w:rsidR="00ED0E9E" w:rsidRPr="002B4BE8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EB0389" w:rsidRPr="002B4BE8">
        <w:rPr>
          <w:rFonts w:ascii="Times New Roman" w:hAnsi="Times New Roman"/>
          <w:color w:val="000000"/>
          <w:sz w:val="28"/>
          <w:szCs w:val="28"/>
        </w:rPr>
        <w:t xml:space="preserve"> по команде рефери на уход с площадки (рефери дает сигнал к выходу отталкивающим движением правой рукой от себя в направлении заднего края площадки) спиной вперед отходит к границе площадки, противоположной той, у которой располагается рефери</w:t>
      </w:r>
      <w:r w:rsidR="00ED0E9E" w:rsidRPr="002B4BE8">
        <w:rPr>
          <w:rFonts w:ascii="Times New Roman" w:hAnsi="Times New Roman"/>
          <w:color w:val="000000"/>
          <w:sz w:val="28"/>
          <w:szCs w:val="28"/>
        </w:rPr>
        <w:t>.</w:t>
      </w:r>
    </w:p>
    <w:p w:rsidR="00C91A1E" w:rsidRDefault="000B3C32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EB0389" w:rsidRPr="002B4BE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C91A1E" w:rsidRPr="002B4BE8">
        <w:rPr>
          <w:rFonts w:ascii="Times New Roman" w:hAnsi="Times New Roman"/>
          <w:color w:val="000000"/>
          <w:sz w:val="28"/>
          <w:szCs w:val="28"/>
        </w:rPr>
        <w:t xml:space="preserve">Выйдя за границу площадки, участник совершает </w:t>
      </w:r>
      <w:r w:rsidR="004747B5" w:rsidRPr="002B4BE8">
        <w:rPr>
          <w:rFonts w:ascii="Times New Roman" w:hAnsi="Times New Roman"/>
          <w:color w:val="000000"/>
          <w:sz w:val="28"/>
          <w:szCs w:val="28"/>
        </w:rPr>
        <w:t xml:space="preserve">в направлении </w:t>
      </w:r>
      <w:proofErr w:type="spellStart"/>
      <w:r w:rsidR="004747B5" w:rsidRPr="002B4BE8">
        <w:rPr>
          <w:rFonts w:ascii="Times New Roman" w:hAnsi="Times New Roman"/>
          <w:color w:val="000000"/>
          <w:sz w:val="28"/>
          <w:szCs w:val="28"/>
        </w:rPr>
        <w:t>сёмэн</w:t>
      </w:r>
      <w:proofErr w:type="spellEnd"/>
      <w:r w:rsidR="004747B5" w:rsidRPr="002B4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1A1E" w:rsidRPr="002B4BE8">
        <w:rPr>
          <w:rFonts w:ascii="Times New Roman" w:hAnsi="Times New Roman"/>
          <w:color w:val="000000"/>
          <w:sz w:val="28"/>
          <w:szCs w:val="28"/>
        </w:rPr>
        <w:t>4-й поклон в знак благодарности судьям и гостям.</w:t>
      </w:r>
    </w:p>
    <w:p w:rsidR="00D11281" w:rsidRDefault="00D1128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:rsidR="00EB33B5" w:rsidRDefault="00D1128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D11281">
        <w:rPr>
          <w:rFonts w:ascii="Times New Roman" w:hAnsi="Times New Roman"/>
          <w:b/>
          <w:color w:val="000000"/>
          <w:sz w:val="28"/>
          <w:szCs w:val="28"/>
        </w:rPr>
        <w:t>Правила подготовлены бригадой в составе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B33B5" w:rsidRDefault="00D1128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B031D4">
        <w:rPr>
          <w:rFonts w:ascii="Times New Roman" w:hAnsi="Times New Roman"/>
          <w:b/>
          <w:color w:val="000000"/>
          <w:sz w:val="28"/>
          <w:szCs w:val="28"/>
        </w:rPr>
        <w:t>Демченко Н.С.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сихан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6-й дан, главный тренер сборной команды Федерации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Кёкусин-кан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каратэ-до России</w:t>
      </w:r>
      <w:r w:rsidR="00BB5EFD">
        <w:rPr>
          <w:rFonts w:ascii="Times New Roman" w:hAnsi="Times New Roman"/>
          <w:color w:val="000000"/>
          <w:sz w:val="28"/>
          <w:szCs w:val="28"/>
        </w:rPr>
        <w:t xml:space="preserve"> по ката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11281" w:rsidRPr="002B4BE8" w:rsidRDefault="00D11281" w:rsidP="00D11281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031D4">
        <w:rPr>
          <w:rFonts w:ascii="Times New Roman" w:hAnsi="Times New Roman"/>
          <w:b/>
          <w:color w:val="000000"/>
          <w:sz w:val="28"/>
          <w:szCs w:val="28"/>
        </w:rPr>
        <w:t>Горбылёв</w:t>
      </w:r>
      <w:proofErr w:type="spellEnd"/>
      <w:r w:rsidRPr="00B031D4">
        <w:rPr>
          <w:rFonts w:ascii="Times New Roman" w:hAnsi="Times New Roman"/>
          <w:b/>
          <w:color w:val="000000"/>
          <w:sz w:val="28"/>
          <w:szCs w:val="28"/>
        </w:rPr>
        <w:t xml:space="preserve"> А.М.</w:t>
      </w:r>
      <w:r>
        <w:rPr>
          <w:rFonts w:ascii="Times New Roman" w:hAnsi="Times New Roman"/>
          <w:color w:val="000000"/>
          <w:sz w:val="28"/>
          <w:szCs w:val="28"/>
        </w:rPr>
        <w:t xml:space="preserve">, 4-й дан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Рюкю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кобудо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руководитель Московского отделения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Хосёкай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16397" w:rsidRPr="002B4BE8" w:rsidRDefault="00516397" w:rsidP="00557E24">
      <w:pPr>
        <w:autoSpaceDE w:val="0"/>
        <w:autoSpaceDN w:val="0"/>
        <w:adjustRightInd w:val="0"/>
        <w:spacing w:after="0" w:line="240" w:lineRule="auto"/>
        <w:ind w:right="283" w:firstLine="567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sectPr w:rsidR="00516397" w:rsidRPr="002B4BE8" w:rsidSect="00557E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482" w:rsidRDefault="00150482" w:rsidP="008B4548">
      <w:pPr>
        <w:spacing w:after="0" w:line="240" w:lineRule="auto"/>
      </w:pPr>
      <w:r>
        <w:separator/>
      </w:r>
    </w:p>
  </w:endnote>
  <w:endnote w:type="continuationSeparator" w:id="0">
    <w:p w:rsidR="00150482" w:rsidRDefault="00150482" w:rsidP="008B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482" w:rsidRDefault="00150482" w:rsidP="008B4548">
      <w:pPr>
        <w:spacing w:after="0" w:line="240" w:lineRule="auto"/>
      </w:pPr>
      <w:r>
        <w:separator/>
      </w:r>
    </w:p>
  </w:footnote>
  <w:footnote w:type="continuationSeparator" w:id="0">
    <w:p w:rsidR="00150482" w:rsidRDefault="00150482" w:rsidP="008B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548" w:rsidRDefault="008B454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12E2">
      <w:rPr>
        <w:noProof/>
      </w:rPr>
      <w:t>1</w:t>
    </w:r>
    <w:r>
      <w:fldChar w:fldCharType="end"/>
    </w:r>
  </w:p>
  <w:p w:rsidR="008B4548" w:rsidRDefault="008B45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64"/>
    <w:rsid w:val="0000205E"/>
    <w:rsid w:val="0001664B"/>
    <w:rsid w:val="00020B29"/>
    <w:rsid w:val="000347C5"/>
    <w:rsid w:val="0003697C"/>
    <w:rsid w:val="00044C4D"/>
    <w:rsid w:val="000846BA"/>
    <w:rsid w:val="000A03F4"/>
    <w:rsid w:val="000A405D"/>
    <w:rsid w:val="000A70DA"/>
    <w:rsid w:val="000B3C32"/>
    <w:rsid w:val="000C6DE2"/>
    <w:rsid w:val="000C73B1"/>
    <w:rsid w:val="000E51F1"/>
    <w:rsid w:val="000F4E87"/>
    <w:rsid w:val="00100FD4"/>
    <w:rsid w:val="00113F8E"/>
    <w:rsid w:val="00133095"/>
    <w:rsid w:val="00144B3B"/>
    <w:rsid w:val="00147954"/>
    <w:rsid w:val="00150482"/>
    <w:rsid w:val="00167B81"/>
    <w:rsid w:val="00197BDF"/>
    <w:rsid w:val="001B5DEF"/>
    <w:rsid w:val="001C1170"/>
    <w:rsid w:val="001D24CB"/>
    <w:rsid w:val="00203E73"/>
    <w:rsid w:val="002104DB"/>
    <w:rsid w:val="002427BE"/>
    <w:rsid w:val="00280147"/>
    <w:rsid w:val="00290652"/>
    <w:rsid w:val="00295B9F"/>
    <w:rsid w:val="00295DC0"/>
    <w:rsid w:val="002A37F8"/>
    <w:rsid w:val="002B14AF"/>
    <w:rsid w:val="002B1C0C"/>
    <w:rsid w:val="002B27A5"/>
    <w:rsid w:val="002B4BE8"/>
    <w:rsid w:val="002B6B1E"/>
    <w:rsid w:val="002C6915"/>
    <w:rsid w:val="002D22E1"/>
    <w:rsid w:val="002E36C5"/>
    <w:rsid w:val="002E7301"/>
    <w:rsid w:val="002F2B59"/>
    <w:rsid w:val="00303ECA"/>
    <w:rsid w:val="00314ADD"/>
    <w:rsid w:val="00342C42"/>
    <w:rsid w:val="00360882"/>
    <w:rsid w:val="003644B1"/>
    <w:rsid w:val="00374CE5"/>
    <w:rsid w:val="00384C84"/>
    <w:rsid w:val="003C5C70"/>
    <w:rsid w:val="003D2F93"/>
    <w:rsid w:val="003E29D8"/>
    <w:rsid w:val="003F23B8"/>
    <w:rsid w:val="003F4456"/>
    <w:rsid w:val="0040019C"/>
    <w:rsid w:val="0041147D"/>
    <w:rsid w:val="004205FB"/>
    <w:rsid w:val="0045459D"/>
    <w:rsid w:val="004747B5"/>
    <w:rsid w:val="00475FAA"/>
    <w:rsid w:val="00480777"/>
    <w:rsid w:val="004A1F84"/>
    <w:rsid w:val="004C5335"/>
    <w:rsid w:val="004D45B6"/>
    <w:rsid w:val="004E5523"/>
    <w:rsid w:val="004E55AF"/>
    <w:rsid w:val="00501A3C"/>
    <w:rsid w:val="005070F3"/>
    <w:rsid w:val="00511658"/>
    <w:rsid w:val="00514B1F"/>
    <w:rsid w:val="00516397"/>
    <w:rsid w:val="005235A1"/>
    <w:rsid w:val="00523F64"/>
    <w:rsid w:val="00534672"/>
    <w:rsid w:val="00555435"/>
    <w:rsid w:val="00557E0B"/>
    <w:rsid w:val="00557E24"/>
    <w:rsid w:val="00571ACD"/>
    <w:rsid w:val="005823E5"/>
    <w:rsid w:val="00594F40"/>
    <w:rsid w:val="005A4363"/>
    <w:rsid w:val="005A6FEF"/>
    <w:rsid w:val="005B41E5"/>
    <w:rsid w:val="005C27FA"/>
    <w:rsid w:val="005C73EA"/>
    <w:rsid w:val="005C77FC"/>
    <w:rsid w:val="005E4935"/>
    <w:rsid w:val="005E4A6C"/>
    <w:rsid w:val="00610E56"/>
    <w:rsid w:val="0062747B"/>
    <w:rsid w:val="006311D3"/>
    <w:rsid w:val="00640C6D"/>
    <w:rsid w:val="00640E06"/>
    <w:rsid w:val="00652F48"/>
    <w:rsid w:val="00682743"/>
    <w:rsid w:val="006A7FB4"/>
    <w:rsid w:val="006B26D2"/>
    <w:rsid w:val="006B7189"/>
    <w:rsid w:val="006B7CF4"/>
    <w:rsid w:val="006C0CFB"/>
    <w:rsid w:val="006C2D39"/>
    <w:rsid w:val="006D29F5"/>
    <w:rsid w:val="006F4F00"/>
    <w:rsid w:val="00700855"/>
    <w:rsid w:val="007021E6"/>
    <w:rsid w:val="007109FE"/>
    <w:rsid w:val="0071372F"/>
    <w:rsid w:val="00717948"/>
    <w:rsid w:val="0074698F"/>
    <w:rsid w:val="00750D0B"/>
    <w:rsid w:val="007805AF"/>
    <w:rsid w:val="00781041"/>
    <w:rsid w:val="0078478C"/>
    <w:rsid w:val="00785681"/>
    <w:rsid w:val="007A47C6"/>
    <w:rsid w:val="007A58BA"/>
    <w:rsid w:val="007C07FE"/>
    <w:rsid w:val="007C2A84"/>
    <w:rsid w:val="007C41BD"/>
    <w:rsid w:val="007E03C8"/>
    <w:rsid w:val="0081318B"/>
    <w:rsid w:val="00817D87"/>
    <w:rsid w:val="008226A9"/>
    <w:rsid w:val="00853196"/>
    <w:rsid w:val="00860D43"/>
    <w:rsid w:val="00867E76"/>
    <w:rsid w:val="008752E9"/>
    <w:rsid w:val="008756E8"/>
    <w:rsid w:val="008874C4"/>
    <w:rsid w:val="00887BD1"/>
    <w:rsid w:val="00895870"/>
    <w:rsid w:val="008A6442"/>
    <w:rsid w:val="008B4548"/>
    <w:rsid w:val="008B53C2"/>
    <w:rsid w:val="0090422A"/>
    <w:rsid w:val="009215D7"/>
    <w:rsid w:val="00922DB8"/>
    <w:rsid w:val="00926086"/>
    <w:rsid w:val="00934C13"/>
    <w:rsid w:val="00990A81"/>
    <w:rsid w:val="00993BB7"/>
    <w:rsid w:val="00993BD6"/>
    <w:rsid w:val="009B0AEF"/>
    <w:rsid w:val="009C6B73"/>
    <w:rsid w:val="009D57BE"/>
    <w:rsid w:val="00A05CD0"/>
    <w:rsid w:val="00A07B64"/>
    <w:rsid w:val="00A166A5"/>
    <w:rsid w:val="00A226C8"/>
    <w:rsid w:val="00A2376A"/>
    <w:rsid w:val="00A26683"/>
    <w:rsid w:val="00A33D57"/>
    <w:rsid w:val="00A43DBE"/>
    <w:rsid w:val="00A47E02"/>
    <w:rsid w:val="00A56BE3"/>
    <w:rsid w:val="00A575E4"/>
    <w:rsid w:val="00A67AA6"/>
    <w:rsid w:val="00A726FA"/>
    <w:rsid w:val="00A801F1"/>
    <w:rsid w:val="00A823BB"/>
    <w:rsid w:val="00A87F47"/>
    <w:rsid w:val="00AA016D"/>
    <w:rsid w:val="00AB7DA7"/>
    <w:rsid w:val="00AD6E2D"/>
    <w:rsid w:val="00AF7F36"/>
    <w:rsid w:val="00B031D4"/>
    <w:rsid w:val="00B0347B"/>
    <w:rsid w:val="00B32B05"/>
    <w:rsid w:val="00B348F7"/>
    <w:rsid w:val="00B41463"/>
    <w:rsid w:val="00B4757D"/>
    <w:rsid w:val="00B50421"/>
    <w:rsid w:val="00B518CB"/>
    <w:rsid w:val="00B667F9"/>
    <w:rsid w:val="00B95183"/>
    <w:rsid w:val="00BA5160"/>
    <w:rsid w:val="00BB5EFD"/>
    <w:rsid w:val="00BB7225"/>
    <w:rsid w:val="00BC3772"/>
    <w:rsid w:val="00C059CA"/>
    <w:rsid w:val="00C07C3C"/>
    <w:rsid w:val="00C227B1"/>
    <w:rsid w:val="00C42E64"/>
    <w:rsid w:val="00C6541B"/>
    <w:rsid w:val="00C77437"/>
    <w:rsid w:val="00C91A1E"/>
    <w:rsid w:val="00CA2E25"/>
    <w:rsid w:val="00CA5869"/>
    <w:rsid w:val="00CA6907"/>
    <w:rsid w:val="00CB4F82"/>
    <w:rsid w:val="00CC59A9"/>
    <w:rsid w:val="00CD64DC"/>
    <w:rsid w:val="00CD6FDE"/>
    <w:rsid w:val="00CE44B0"/>
    <w:rsid w:val="00D05247"/>
    <w:rsid w:val="00D11281"/>
    <w:rsid w:val="00D93368"/>
    <w:rsid w:val="00D96A33"/>
    <w:rsid w:val="00DA1F4F"/>
    <w:rsid w:val="00DA3E83"/>
    <w:rsid w:val="00DA42A2"/>
    <w:rsid w:val="00DA7E05"/>
    <w:rsid w:val="00DF6111"/>
    <w:rsid w:val="00E15FAE"/>
    <w:rsid w:val="00E17DEF"/>
    <w:rsid w:val="00E26818"/>
    <w:rsid w:val="00E32AD9"/>
    <w:rsid w:val="00E33299"/>
    <w:rsid w:val="00E63676"/>
    <w:rsid w:val="00E712E2"/>
    <w:rsid w:val="00E73B4B"/>
    <w:rsid w:val="00E77570"/>
    <w:rsid w:val="00E81F2C"/>
    <w:rsid w:val="00E90B0E"/>
    <w:rsid w:val="00E9252F"/>
    <w:rsid w:val="00EA2D94"/>
    <w:rsid w:val="00EB0389"/>
    <w:rsid w:val="00EB33B5"/>
    <w:rsid w:val="00ED0E9E"/>
    <w:rsid w:val="00ED6E71"/>
    <w:rsid w:val="00ED6EF9"/>
    <w:rsid w:val="00F06B06"/>
    <w:rsid w:val="00F07AF2"/>
    <w:rsid w:val="00F27D48"/>
    <w:rsid w:val="00F30CEC"/>
    <w:rsid w:val="00F673A2"/>
    <w:rsid w:val="00F7359A"/>
    <w:rsid w:val="00F9720F"/>
    <w:rsid w:val="00FA225F"/>
    <w:rsid w:val="00FA628C"/>
    <w:rsid w:val="00FB17A1"/>
    <w:rsid w:val="00FB4B17"/>
    <w:rsid w:val="00FC7478"/>
    <w:rsid w:val="00F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0076"/>
  <w15:chartTrackingRefBased/>
  <w15:docId w15:val="{02657D40-AEB5-754D-8194-96B96C5E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E0B"/>
    <w:pPr>
      <w:spacing w:after="200" w:line="276" w:lineRule="auto"/>
    </w:pPr>
    <w:rPr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A07B64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ja-JP"/>
    </w:rPr>
  </w:style>
  <w:style w:type="paragraph" w:customStyle="1" w:styleId="Normalx">
    <w:name w:val="Normal x"/>
    <w:basedOn w:val="NoParagraphStyle"/>
    <w:uiPriority w:val="99"/>
    <w:rsid w:val="00A07B64"/>
    <w:pPr>
      <w:spacing w:after="113"/>
      <w:ind w:firstLine="340"/>
      <w:jc w:val="both"/>
    </w:pPr>
    <w:rPr>
      <w:rFonts w:ascii="Minion Pro" w:hAnsi="Minion Pro" w:cs="Minion Pro"/>
      <w:sz w:val="20"/>
      <w:szCs w:val="20"/>
      <w:lang w:val="ru-RU"/>
    </w:rPr>
  </w:style>
  <w:style w:type="character" w:customStyle="1" w:styleId="sZamNoBreakSpace">
    <w:name w:val="sZamNoBreakSpace"/>
    <w:uiPriority w:val="99"/>
    <w:rsid w:val="00A07B64"/>
  </w:style>
  <w:style w:type="paragraph" w:customStyle="1" w:styleId="1">
    <w:name w:val="Обычная таблица1"/>
    <w:basedOn w:val="NoParagraphStyle"/>
    <w:uiPriority w:val="99"/>
    <w:rsid w:val="00E90B0E"/>
    <w:rPr>
      <w:rFonts w:ascii="Minion Pro" w:hAnsi="Minion Pro" w:cs="Minion Pro"/>
      <w:sz w:val="20"/>
      <w:szCs w:val="20"/>
      <w:lang w:val="ru-RU"/>
    </w:rPr>
  </w:style>
  <w:style w:type="paragraph" w:styleId="a3">
    <w:name w:val="header"/>
    <w:basedOn w:val="a"/>
    <w:link w:val="a4"/>
    <w:uiPriority w:val="99"/>
    <w:unhideWhenUsed/>
    <w:rsid w:val="008B4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B4548"/>
    <w:rPr>
      <w:sz w:val="22"/>
      <w:szCs w:val="22"/>
      <w:lang w:eastAsia="ja-JP"/>
    </w:rPr>
  </w:style>
  <w:style w:type="paragraph" w:styleId="a5">
    <w:name w:val="footer"/>
    <w:basedOn w:val="a"/>
    <w:link w:val="a6"/>
    <w:uiPriority w:val="99"/>
    <w:semiHidden/>
    <w:unhideWhenUsed/>
    <w:rsid w:val="008B45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8B4548"/>
    <w:rPr>
      <w:sz w:val="22"/>
      <w:szCs w:val="22"/>
      <w:lang w:eastAsia="ja-JP"/>
    </w:rPr>
  </w:style>
  <w:style w:type="paragraph" w:styleId="a7">
    <w:name w:val="Normal (Web)"/>
    <w:basedOn w:val="a"/>
    <w:uiPriority w:val="99"/>
    <w:semiHidden/>
    <w:unhideWhenUsed/>
    <w:rsid w:val="00C91A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2603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Acer</cp:lastModifiedBy>
  <cp:revision>69</cp:revision>
  <cp:lastPrinted>2010-03-26T02:21:00Z</cp:lastPrinted>
  <dcterms:created xsi:type="dcterms:W3CDTF">2023-07-26T09:33:00Z</dcterms:created>
  <dcterms:modified xsi:type="dcterms:W3CDTF">2023-09-23T08:23:00Z</dcterms:modified>
</cp:coreProperties>
</file>